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670" w:rsidRPr="00943670" w:rsidRDefault="00943670">
      <w:pPr>
        <w:rPr>
          <w:b/>
        </w:rPr>
      </w:pPr>
      <w:bookmarkStart w:id="0" w:name="_GoBack"/>
      <w:bookmarkEnd w:id="0"/>
    </w:p>
    <w:p w:rsidR="00D80533" w:rsidRDefault="00E34A02">
      <w:pPr>
        <w:pStyle w:val="ListeParagraf"/>
        <w:jc w:val="both"/>
        <w:rPr>
          <w:rFonts w:ascii="Times New Roman" w:hAnsi="Times New Roman"/>
          <w:b/>
          <w:sz w:val="15"/>
        </w:rPr>
      </w:pPr>
      <w:r>
        <w:rPr>
          <w:rFonts w:ascii="Times New Roman" w:hAnsi="Times New Roman"/>
          <w:b/>
          <w:sz w:val="15"/>
        </w:rPr>
        <w:t>Tanımlar</w:t>
      </w:r>
    </w:p>
    <w:p w:rsidR="00D80533" w:rsidRDefault="00E34A02">
      <w:pPr>
        <w:pStyle w:val="ListeParagraf"/>
        <w:jc w:val="both"/>
        <w:rPr>
          <w:rFonts w:ascii="Times New Roman" w:hAnsi="Times New Roman"/>
          <w:sz w:val="15"/>
        </w:rPr>
      </w:pPr>
      <w:r>
        <w:rPr>
          <w:rFonts w:ascii="Times New Roman" w:hAnsi="Times New Roman"/>
          <w:b/>
          <w:sz w:val="15"/>
        </w:rPr>
        <w:t xml:space="preserve">İçerik Yönetim Sistemi: </w:t>
      </w:r>
      <w:r>
        <w:rPr>
          <w:rFonts w:ascii="Times New Roman" w:hAnsi="Times New Roman"/>
          <w:sz w:val="15"/>
        </w:rPr>
        <w:t>Bilgilerin web ortamında yayımlanmasını, saklanmasını ve sonradan tekrar düzenlenmesini sağlayan bir web hizmetidir.</w:t>
      </w:r>
    </w:p>
    <w:p w:rsidR="00D80533" w:rsidRDefault="00E34A02">
      <w:pPr>
        <w:pStyle w:val="ListeParagraf"/>
        <w:jc w:val="both"/>
        <w:rPr>
          <w:rFonts w:ascii="Times New Roman" w:hAnsi="Times New Roman"/>
          <w:sz w:val="15"/>
        </w:rPr>
      </w:pPr>
      <w:r>
        <w:rPr>
          <w:rFonts w:ascii="Times New Roman" w:hAnsi="Times New Roman"/>
          <w:b/>
          <w:sz w:val="15"/>
        </w:rPr>
        <w:t xml:space="preserve">Birim/Bölüm Sorumlusu: </w:t>
      </w:r>
      <w:r>
        <w:rPr>
          <w:rFonts w:ascii="Times New Roman" w:hAnsi="Times New Roman"/>
          <w:sz w:val="15"/>
        </w:rPr>
        <w:t>İçerik Yönetim Sisteminden sorumlu Daire Başkanı, Dekan, Yüksekokul Müdürü, Enstitü Müdürü, Bölüm Başkanı, Fakülte Sekreteri, Yüksekokul Sekreterlerinden biri olmalıdır.</w:t>
      </w:r>
    </w:p>
    <w:p w:rsidR="00D80533" w:rsidRDefault="00E34A02">
      <w:pPr>
        <w:pStyle w:val="ListeParagraf"/>
        <w:jc w:val="both"/>
        <w:rPr>
          <w:rFonts w:ascii="Times New Roman" w:hAnsi="Times New Roman"/>
          <w:sz w:val="15"/>
        </w:rPr>
      </w:pPr>
      <w:r>
        <w:rPr>
          <w:rFonts w:ascii="Times New Roman" w:hAnsi="Times New Roman"/>
          <w:b/>
          <w:sz w:val="15"/>
        </w:rPr>
        <w:t xml:space="preserve">İçerik Yönetim Sorumlusu: </w:t>
      </w:r>
      <w:r>
        <w:rPr>
          <w:rFonts w:ascii="Times New Roman" w:hAnsi="Times New Roman"/>
          <w:sz w:val="15"/>
        </w:rPr>
        <w:t>İçerik Yönetim Sistemine içeriği giren veya var olan içeriği güncelleyen, Birim/Bölüm Sorumlusu tarafından belirlenen kişidir.</w:t>
      </w:r>
    </w:p>
    <w:p w:rsidR="00D80533" w:rsidRDefault="00E34A02">
      <w:pPr>
        <w:pStyle w:val="ListeParagraf"/>
        <w:jc w:val="both"/>
        <w:rPr>
          <w:rFonts w:ascii="Times New Roman" w:hAnsi="Times New Roman"/>
          <w:sz w:val="15"/>
        </w:rPr>
      </w:pPr>
      <w:r>
        <w:rPr>
          <w:rFonts w:ascii="Times New Roman" w:hAnsi="Times New Roman"/>
          <w:b/>
          <w:sz w:val="15"/>
        </w:rPr>
        <w:t xml:space="preserve">Kimlik Sistemi: </w:t>
      </w:r>
      <w:r>
        <w:rPr>
          <w:rFonts w:ascii="Times New Roman" w:hAnsi="Times New Roman"/>
          <w:sz w:val="15"/>
        </w:rPr>
        <w:t>Kurumsal Yazılım Yetkilendirme Sistemi</w:t>
      </w:r>
      <w:r>
        <w:rPr>
          <w:rFonts w:ascii="Times New Roman" w:hAnsi="Times New Roman"/>
          <w:b/>
          <w:sz w:val="15"/>
        </w:rPr>
        <w:t xml:space="preserve"> </w:t>
      </w:r>
    </w:p>
    <w:p w:rsidR="00D80533" w:rsidRDefault="005A6551">
      <w:pPr>
        <w:pStyle w:val="ListeParagraf"/>
        <w:jc w:val="both"/>
        <w:rPr>
          <w:rFonts w:ascii="Times New Roman" w:hAnsi="Times New Roman"/>
          <w:b/>
          <w:sz w:val="15"/>
        </w:rPr>
      </w:pPr>
    </w:p>
    <w:p w:rsidR="00D80533" w:rsidRDefault="00E34A02">
      <w:pPr>
        <w:pStyle w:val="ListeParagraf"/>
        <w:jc w:val="both"/>
        <w:rPr>
          <w:rFonts w:ascii="Times New Roman" w:hAnsi="Times New Roman"/>
          <w:b/>
          <w:sz w:val="15"/>
        </w:rPr>
      </w:pPr>
      <w:r>
        <w:rPr>
          <w:rFonts w:ascii="Times New Roman" w:hAnsi="Times New Roman"/>
          <w:b/>
          <w:sz w:val="15"/>
        </w:rPr>
        <w:t>Kullanım Sözleşmesi</w:t>
      </w:r>
    </w:p>
    <w:p w:rsidR="00D80533" w:rsidRDefault="00E34A02">
      <w:pPr>
        <w:pStyle w:val="ListeParagraf"/>
        <w:numPr>
          <w:ilvl w:val="0"/>
          <w:numId w:val="1"/>
        </w:numPr>
        <w:contextualSpacing/>
        <w:jc w:val="both"/>
        <w:rPr>
          <w:rFonts w:ascii="Times New Roman" w:hAnsi="Times New Roman"/>
          <w:b/>
          <w:color w:val="000000"/>
          <w:sz w:val="15"/>
        </w:rPr>
      </w:pPr>
      <w:r>
        <w:rPr>
          <w:rFonts w:ascii="Times New Roman" w:hAnsi="Times New Roman"/>
          <w:color w:val="000000"/>
          <w:sz w:val="15"/>
        </w:rPr>
        <w:t>İçerik Yönetim Sorumlusu, Birim/Bölüm Sorumlusu tarafından belirlenir. İçerik Yönetim Sorumlusu tarafından İçerik Yönetim Sistemi Talep Formunun ve Kullanım sözleşmesinin doldurulmasından sonra Bilgi İşlem Daire Başkanlığı tarafından yetkilendirme yapılarak ilgili sorumluya kullanıcı adı ve parola bilgileri elden kapalı bir zarf ile teslim edilir.</w:t>
      </w:r>
    </w:p>
    <w:p w:rsidR="00D80533" w:rsidRDefault="00E34A02">
      <w:pPr>
        <w:pStyle w:val="ListeParagraf"/>
        <w:numPr>
          <w:ilvl w:val="0"/>
          <w:numId w:val="1"/>
        </w:numPr>
        <w:contextualSpacing/>
        <w:jc w:val="both"/>
        <w:rPr>
          <w:rFonts w:ascii="Times New Roman" w:hAnsi="Times New Roman"/>
          <w:b/>
          <w:color w:val="000000"/>
          <w:sz w:val="15"/>
        </w:rPr>
      </w:pPr>
      <w:r>
        <w:rPr>
          <w:rFonts w:ascii="Times New Roman" w:hAnsi="Times New Roman"/>
          <w:color w:val="000000"/>
          <w:sz w:val="15"/>
        </w:rPr>
        <w:t>Sadece Süleyman Demirel Üniversitesi personeli İçerik Yönetimi Sorumlusu olabilir.</w:t>
      </w:r>
    </w:p>
    <w:p w:rsidR="00D80533" w:rsidRDefault="00E34A02">
      <w:pPr>
        <w:pStyle w:val="ListeParagraf"/>
        <w:numPr>
          <w:ilvl w:val="0"/>
          <w:numId w:val="1"/>
        </w:numPr>
        <w:contextualSpacing/>
        <w:jc w:val="both"/>
        <w:rPr>
          <w:rFonts w:ascii="Times New Roman" w:hAnsi="Times New Roman"/>
          <w:b/>
          <w:color w:val="000000"/>
          <w:sz w:val="15"/>
        </w:rPr>
      </w:pPr>
      <w:r>
        <w:rPr>
          <w:rFonts w:ascii="Times New Roman" w:hAnsi="Times New Roman"/>
          <w:color w:val="000000"/>
          <w:sz w:val="15"/>
        </w:rPr>
        <w:t>Alan isimleri sürekli kullanım için verilmektedir. Kısa süreli etkinlikler için alan adı tahsisi yapılmaz.</w:t>
      </w:r>
    </w:p>
    <w:p w:rsidR="00D80533" w:rsidRDefault="00E34A02">
      <w:pPr>
        <w:pStyle w:val="ListeParagraf"/>
        <w:ind w:left="720"/>
        <w:contextualSpacing/>
        <w:jc w:val="both"/>
        <w:rPr>
          <w:rFonts w:ascii="Times New Roman" w:hAnsi="Times New Roman"/>
          <w:color w:val="000000"/>
          <w:sz w:val="15"/>
        </w:rPr>
      </w:pPr>
      <w:r>
        <w:rPr>
          <w:rFonts w:ascii="Times New Roman" w:hAnsi="Times New Roman"/>
          <w:color w:val="000000"/>
          <w:sz w:val="15"/>
        </w:rPr>
        <w:t>Kullanım amacı tabloda yer alan alanlar ile ilgili ise alınması gereken adres aşağıda yer almaktadır.</w:t>
      </w:r>
    </w:p>
    <w:tbl>
      <w:tblPr>
        <w:tblStyle w:val="TabloKlavuzu"/>
        <w:tblW w:w="0" w:type="auto"/>
        <w:tblInd w:w="720" w:type="dxa"/>
        <w:tblLook w:val="04A0" w:firstRow="1" w:lastRow="0" w:firstColumn="1" w:lastColumn="0" w:noHBand="0" w:noVBand="1"/>
      </w:tblPr>
      <w:tblGrid>
        <w:gridCol w:w="533"/>
        <w:gridCol w:w="2118"/>
        <w:gridCol w:w="5691"/>
      </w:tblGrid>
      <w:tr w:rsidR="00D80533">
        <w:tc>
          <w:tcPr>
            <w:tcW w:w="551" w:type="dxa"/>
            <w:tcBorders>
              <w:top w:val="single" w:sz="4" w:space="0" w:color="auto"/>
              <w:left w:val="single" w:sz="4" w:space="0" w:color="auto"/>
              <w:bottom w:val="single" w:sz="4" w:space="0" w:color="auto"/>
              <w:right w:val="single" w:sz="4" w:space="0" w:color="auto"/>
            </w:tcBorders>
          </w:tcPr>
          <w:p w:rsidR="00D80533" w:rsidRDefault="00E34A02">
            <w:pPr>
              <w:pStyle w:val="ListeParagraf"/>
              <w:spacing w:line="276" w:lineRule="auto"/>
              <w:contextualSpacing/>
              <w:jc w:val="both"/>
              <w:rPr>
                <w:rFonts w:ascii="Times New Roman" w:hAnsi="Times New Roman"/>
                <w:b/>
                <w:color w:val="000000"/>
                <w:sz w:val="15"/>
              </w:rPr>
            </w:pPr>
            <w:r>
              <w:rPr>
                <w:rFonts w:ascii="Times New Roman" w:hAnsi="Times New Roman"/>
                <w:b/>
                <w:color w:val="000000"/>
                <w:sz w:val="15"/>
              </w:rPr>
              <w:t>No</w:t>
            </w:r>
          </w:p>
        </w:tc>
        <w:tc>
          <w:tcPr>
            <w:tcW w:w="2268" w:type="dxa"/>
            <w:tcBorders>
              <w:top w:val="single" w:sz="4" w:space="0" w:color="auto"/>
              <w:left w:val="single" w:sz="4" w:space="0" w:color="auto"/>
              <w:bottom w:val="single" w:sz="4" w:space="0" w:color="auto"/>
              <w:right w:val="single" w:sz="4" w:space="0" w:color="auto"/>
            </w:tcBorders>
          </w:tcPr>
          <w:p w:rsidR="00D80533" w:rsidRDefault="00E34A02">
            <w:pPr>
              <w:pStyle w:val="ListeParagraf"/>
              <w:spacing w:line="276" w:lineRule="auto"/>
              <w:contextualSpacing/>
              <w:jc w:val="both"/>
              <w:rPr>
                <w:rFonts w:ascii="Times New Roman" w:hAnsi="Times New Roman"/>
                <w:b/>
                <w:color w:val="000000"/>
                <w:sz w:val="15"/>
              </w:rPr>
            </w:pPr>
            <w:r>
              <w:rPr>
                <w:rFonts w:ascii="Times New Roman" w:hAnsi="Times New Roman"/>
                <w:b/>
                <w:color w:val="000000"/>
                <w:sz w:val="15"/>
              </w:rPr>
              <w:t>Kullanım Amacı</w:t>
            </w:r>
          </w:p>
        </w:tc>
        <w:tc>
          <w:tcPr>
            <w:tcW w:w="6089" w:type="dxa"/>
            <w:tcBorders>
              <w:top w:val="single" w:sz="4" w:space="0" w:color="auto"/>
              <w:left w:val="single" w:sz="4" w:space="0" w:color="auto"/>
              <w:bottom w:val="single" w:sz="4" w:space="0" w:color="auto"/>
              <w:right w:val="single" w:sz="4" w:space="0" w:color="auto"/>
            </w:tcBorders>
          </w:tcPr>
          <w:p w:rsidR="00D80533" w:rsidRDefault="00E34A02">
            <w:pPr>
              <w:pStyle w:val="ListeParagraf"/>
              <w:spacing w:line="276" w:lineRule="auto"/>
              <w:contextualSpacing/>
              <w:jc w:val="both"/>
              <w:rPr>
                <w:rFonts w:ascii="Times New Roman" w:hAnsi="Times New Roman"/>
                <w:b/>
                <w:color w:val="000000"/>
                <w:sz w:val="15"/>
              </w:rPr>
            </w:pPr>
            <w:r>
              <w:rPr>
                <w:rFonts w:ascii="Times New Roman" w:hAnsi="Times New Roman"/>
                <w:b/>
                <w:color w:val="000000"/>
                <w:sz w:val="15"/>
              </w:rPr>
              <w:t>Kullanım Adı Adresi</w:t>
            </w:r>
          </w:p>
        </w:tc>
      </w:tr>
      <w:tr w:rsidR="00D80533">
        <w:tc>
          <w:tcPr>
            <w:tcW w:w="551" w:type="dxa"/>
            <w:tcBorders>
              <w:top w:val="single" w:sz="4" w:space="0" w:color="auto"/>
              <w:left w:val="single" w:sz="4" w:space="0" w:color="auto"/>
              <w:bottom w:val="single" w:sz="4" w:space="0" w:color="auto"/>
              <w:right w:val="single" w:sz="4" w:space="0" w:color="auto"/>
            </w:tcBorders>
          </w:tcPr>
          <w:p w:rsidR="00D80533" w:rsidRDefault="00E34A02">
            <w:pPr>
              <w:pStyle w:val="ListeParagraf"/>
              <w:spacing w:line="276" w:lineRule="auto"/>
              <w:contextualSpacing/>
              <w:jc w:val="both"/>
              <w:rPr>
                <w:rFonts w:ascii="Times New Roman" w:hAnsi="Times New Roman"/>
                <w:b/>
                <w:color w:val="000000"/>
                <w:sz w:val="15"/>
              </w:rPr>
            </w:pPr>
            <w:r>
              <w:rPr>
                <w:rFonts w:ascii="Times New Roman" w:hAnsi="Times New Roman"/>
                <w:b/>
                <w:color w:val="000000"/>
                <w:sz w:val="15"/>
              </w:rPr>
              <w:t>1</w:t>
            </w:r>
          </w:p>
        </w:tc>
        <w:tc>
          <w:tcPr>
            <w:tcW w:w="2268" w:type="dxa"/>
            <w:tcBorders>
              <w:top w:val="single" w:sz="4" w:space="0" w:color="auto"/>
              <w:left w:val="single" w:sz="4" w:space="0" w:color="auto"/>
              <w:bottom w:val="single" w:sz="4" w:space="0" w:color="auto"/>
              <w:right w:val="single" w:sz="4" w:space="0" w:color="auto"/>
            </w:tcBorders>
          </w:tcPr>
          <w:p w:rsidR="00D80533" w:rsidRDefault="00E34A02">
            <w:pPr>
              <w:pStyle w:val="ListeParagraf"/>
              <w:spacing w:line="276" w:lineRule="auto"/>
              <w:contextualSpacing/>
              <w:jc w:val="both"/>
              <w:rPr>
                <w:rFonts w:ascii="Times New Roman" w:hAnsi="Times New Roman"/>
                <w:b/>
                <w:color w:val="000000"/>
                <w:sz w:val="15"/>
              </w:rPr>
            </w:pPr>
            <w:r>
              <w:rPr>
                <w:rFonts w:ascii="Times New Roman" w:hAnsi="Times New Roman"/>
                <w:b/>
                <w:color w:val="000000"/>
                <w:sz w:val="15"/>
              </w:rPr>
              <w:t>Çalıştay</w:t>
            </w:r>
          </w:p>
        </w:tc>
        <w:tc>
          <w:tcPr>
            <w:tcW w:w="6089" w:type="dxa"/>
            <w:tcBorders>
              <w:top w:val="single" w:sz="4" w:space="0" w:color="auto"/>
              <w:left w:val="single" w:sz="4" w:space="0" w:color="auto"/>
              <w:bottom w:val="single" w:sz="4" w:space="0" w:color="auto"/>
              <w:right w:val="single" w:sz="4" w:space="0" w:color="auto"/>
            </w:tcBorders>
          </w:tcPr>
          <w:p w:rsidR="00D80533" w:rsidRDefault="00E34A02">
            <w:pPr>
              <w:pStyle w:val="ListeParagraf"/>
              <w:spacing w:line="276" w:lineRule="auto"/>
              <w:contextualSpacing/>
              <w:jc w:val="both"/>
              <w:rPr>
                <w:rFonts w:ascii="Times New Roman" w:hAnsi="Times New Roman"/>
                <w:b/>
                <w:color w:val="000000"/>
                <w:sz w:val="15"/>
              </w:rPr>
            </w:pPr>
            <w:r>
              <w:rPr>
                <w:rFonts w:ascii="Times New Roman" w:hAnsi="Times New Roman"/>
                <w:b/>
                <w:color w:val="000000"/>
                <w:sz w:val="15"/>
              </w:rPr>
              <w:t>calistay.sdu.edu.tr/calistay_adi</w:t>
            </w:r>
          </w:p>
        </w:tc>
      </w:tr>
      <w:tr w:rsidR="00D80533">
        <w:tc>
          <w:tcPr>
            <w:tcW w:w="551" w:type="dxa"/>
            <w:tcBorders>
              <w:top w:val="single" w:sz="4" w:space="0" w:color="auto"/>
              <w:left w:val="single" w:sz="4" w:space="0" w:color="auto"/>
              <w:bottom w:val="single" w:sz="4" w:space="0" w:color="auto"/>
              <w:right w:val="single" w:sz="4" w:space="0" w:color="auto"/>
            </w:tcBorders>
          </w:tcPr>
          <w:p w:rsidR="00D80533" w:rsidRDefault="00E34A02">
            <w:pPr>
              <w:pStyle w:val="ListeParagraf"/>
              <w:spacing w:line="276" w:lineRule="auto"/>
              <w:contextualSpacing/>
              <w:jc w:val="both"/>
              <w:rPr>
                <w:rFonts w:ascii="Times New Roman" w:hAnsi="Times New Roman"/>
                <w:b/>
                <w:color w:val="000000"/>
                <w:sz w:val="15"/>
              </w:rPr>
            </w:pPr>
            <w:r>
              <w:rPr>
                <w:rFonts w:ascii="Times New Roman" w:hAnsi="Times New Roman"/>
                <w:b/>
                <w:color w:val="000000"/>
                <w:sz w:val="15"/>
              </w:rPr>
              <w:t>2</w:t>
            </w:r>
          </w:p>
        </w:tc>
        <w:tc>
          <w:tcPr>
            <w:tcW w:w="2268" w:type="dxa"/>
            <w:tcBorders>
              <w:top w:val="single" w:sz="4" w:space="0" w:color="auto"/>
              <w:left w:val="single" w:sz="4" w:space="0" w:color="auto"/>
              <w:bottom w:val="single" w:sz="4" w:space="0" w:color="auto"/>
              <w:right w:val="single" w:sz="4" w:space="0" w:color="auto"/>
            </w:tcBorders>
          </w:tcPr>
          <w:p w:rsidR="00D80533" w:rsidRDefault="00E34A02">
            <w:pPr>
              <w:pStyle w:val="ListeParagraf"/>
              <w:spacing w:line="276" w:lineRule="auto"/>
              <w:contextualSpacing/>
              <w:jc w:val="both"/>
              <w:rPr>
                <w:rFonts w:ascii="Times New Roman" w:hAnsi="Times New Roman"/>
                <w:b/>
                <w:color w:val="000000"/>
                <w:sz w:val="15"/>
              </w:rPr>
            </w:pPr>
            <w:r>
              <w:rPr>
                <w:rFonts w:ascii="Times New Roman" w:hAnsi="Times New Roman"/>
                <w:b/>
                <w:color w:val="000000"/>
                <w:sz w:val="15"/>
              </w:rPr>
              <w:t>Projeler</w:t>
            </w:r>
          </w:p>
        </w:tc>
        <w:tc>
          <w:tcPr>
            <w:tcW w:w="6089" w:type="dxa"/>
            <w:tcBorders>
              <w:top w:val="single" w:sz="4" w:space="0" w:color="auto"/>
              <w:left w:val="single" w:sz="4" w:space="0" w:color="auto"/>
              <w:bottom w:val="single" w:sz="4" w:space="0" w:color="auto"/>
              <w:right w:val="single" w:sz="4" w:space="0" w:color="auto"/>
            </w:tcBorders>
          </w:tcPr>
          <w:p w:rsidR="00D80533" w:rsidRDefault="00E34A02">
            <w:pPr>
              <w:pStyle w:val="ListeParagraf"/>
              <w:spacing w:line="276" w:lineRule="auto"/>
              <w:contextualSpacing/>
              <w:jc w:val="both"/>
              <w:rPr>
                <w:rFonts w:ascii="Times New Roman" w:hAnsi="Times New Roman"/>
                <w:b/>
                <w:color w:val="000000"/>
                <w:sz w:val="15"/>
              </w:rPr>
            </w:pPr>
            <w:r>
              <w:rPr>
                <w:rFonts w:ascii="Times New Roman" w:hAnsi="Times New Roman"/>
                <w:b/>
                <w:color w:val="000000"/>
                <w:sz w:val="15"/>
              </w:rPr>
              <w:t>projeler.sdu.edu.tr/proje_adi</w:t>
            </w:r>
          </w:p>
        </w:tc>
      </w:tr>
      <w:tr w:rsidR="00D80533">
        <w:tc>
          <w:tcPr>
            <w:tcW w:w="551" w:type="dxa"/>
            <w:tcBorders>
              <w:top w:val="single" w:sz="4" w:space="0" w:color="auto"/>
              <w:left w:val="single" w:sz="4" w:space="0" w:color="auto"/>
              <w:bottom w:val="single" w:sz="4" w:space="0" w:color="auto"/>
              <w:right w:val="single" w:sz="4" w:space="0" w:color="auto"/>
            </w:tcBorders>
          </w:tcPr>
          <w:p w:rsidR="00D80533" w:rsidRDefault="00E34A02">
            <w:pPr>
              <w:pStyle w:val="ListeParagraf"/>
              <w:spacing w:line="276" w:lineRule="auto"/>
              <w:contextualSpacing/>
              <w:jc w:val="both"/>
              <w:rPr>
                <w:rFonts w:ascii="Times New Roman" w:hAnsi="Times New Roman"/>
                <w:b/>
                <w:color w:val="000000"/>
                <w:sz w:val="15"/>
              </w:rPr>
            </w:pPr>
            <w:r>
              <w:rPr>
                <w:rFonts w:ascii="Times New Roman" w:hAnsi="Times New Roman"/>
                <w:b/>
                <w:color w:val="000000"/>
                <w:sz w:val="15"/>
              </w:rPr>
              <w:t>3</w:t>
            </w:r>
          </w:p>
        </w:tc>
        <w:tc>
          <w:tcPr>
            <w:tcW w:w="2268" w:type="dxa"/>
            <w:tcBorders>
              <w:top w:val="single" w:sz="4" w:space="0" w:color="auto"/>
              <w:left w:val="single" w:sz="4" w:space="0" w:color="auto"/>
              <w:bottom w:val="single" w:sz="4" w:space="0" w:color="auto"/>
              <w:right w:val="single" w:sz="4" w:space="0" w:color="auto"/>
            </w:tcBorders>
          </w:tcPr>
          <w:p w:rsidR="00D80533" w:rsidRDefault="00E34A02">
            <w:pPr>
              <w:pStyle w:val="ListeParagraf"/>
              <w:spacing w:line="276" w:lineRule="auto"/>
              <w:contextualSpacing/>
              <w:jc w:val="both"/>
              <w:rPr>
                <w:rFonts w:ascii="Times New Roman" w:hAnsi="Times New Roman"/>
                <w:b/>
                <w:color w:val="000000"/>
                <w:sz w:val="15"/>
              </w:rPr>
            </w:pPr>
            <w:r>
              <w:rPr>
                <w:rFonts w:ascii="Times New Roman" w:hAnsi="Times New Roman"/>
                <w:b/>
                <w:color w:val="000000"/>
                <w:sz w:val="15"/>
              </w:rPr>
              <w:t>Konferans</w:t>
            </w:r>
          </w:p>
        </w:tc>
        <w:tc>
          <w:tcPr>
            <w:tcW w:w="6089" w:type="dxa"/>
            <w:tcBorders>
              <w:top w:val="single" w:sz="4" w:space="0" w:color="auto"/>
              <w:left w:val="single" w:sz="4" w:space="0" w:color="auto"/>
              <w:bottom w:val="single" w:sz="4" w:space="0" w:color="auto"/>
              <w:right w:val="single" w:sz="4" w:space="0" w:color="auto"/>
            </w:tcBorders>
          </w:tcPr>
          <w:p w:rsidR="00D80533" w:rsidRDefault="00E34A02">
            <w:pPr>
              <w:pStyle w:val="ListeParagraf"/>
              <w:spacing w:line="276" w:lineRule="auto"/>
              <w:contextualSpacing/>
              <w:jc w:val="both"/>
              <w:rPr>
                <w:rFonts w:ascii="Times New Roman" w:hAnsi="Times New Roman"/>
                <w:b/>
                <w:color w:val="000000"/>
                <w:sz w:val="15"/>
              </w:rPr>
            </w:pPr>
            <w:r>
              <w:rPr>
                <w:rFonts w:ascii="Times New Roman" w:hAnsi="Times New Roman"/>
                <w:b/>
                <w:color w:val="000000"/>
                <w:sz w:val="15"/>
              </w:rPr>
              <w:t>konferans.sdu.edu.tr/konferans_adi</w:t>
            </w:r>
          </w:p>
        </w:tc>
      </w:tr>
      <w:tr w:rsidR="00D80533">
        <w:tc>
          <w:tcPr>
            <w:tcW w:w="551" w:type="dxa"/>
            <w:tcBorders>
              <w:top w:val="single" w:sz="4" w:space="0" w:color="auto"/>
              <w:left w:val="single" w:sz="4" w:space="0" w:color="auto"/>
              <w:bottom w:val="single" w:sz="4" w:space="0" w:color="auto"/>
              <w:right w:val="single" w:sz="4" w:space="0" w:color="auto"/>
            </w:tcBorders>
          </w:tcPr>
          <w:p w:rsidR="00D80533" w:rsidRDefault="00E34A02">
            <w:pPr>
              <w:pStyle w:val="ListeParagraf"/>
              <w:spacing w:line="276" w:lineRule="auto"/>
              <w:contextualSpacing/>
              <w:jc w:val="both"/>
              <w:rPr>
                <w:rFonts w:ascii="Times New Roman" w:hAnsi="Times New Roman"/>
                <w:b/>
                <w:color w:val="000000"/>
                <w:sz w:val="15"/>
              </w:rPr>
            </w:pPr>
            <w:r>
              <w:rPr>
                <w:rFonts w:ascii="Times New Roman" w:hAnsi="Times New Roman"/>
                <w:b/>
                <w:color w:val="000000"/>
                <w:sz w:val="15"/>
              </w:rPr>
              <w:t>4</w:t>
            </w:r>
          </w:p>
        </w:tc>
        <w:tc>
          <w:tcPr>
            <w:tcW w:w="2268" w:type="dxa"/>
            <w:tcBorders>
              <w:top w:val="single" w:sz="4" w:space="0" w:color="auto"/>
              <w:left w:val="single" w:sz="4" w:space="0" w:color="auto"/>
              <w:bottom w:val="single" w:sz="4" w:space="0" w:color="auto"/>
              <w:right w:val="single" w:sz="4" w:space="0" w:color="auto"/>
            </w:tcBorders>
          </w:tcPr>
          <w:p w:rsidR="00D80533" w:rsidRDefault="00E34A02">
            <w:pPr>
              <w:pStyle w:val="ListeParagraf"/>
              <w:spacing w:line="276" w:lineRule="auto"/>
              <w:contextualSpacing/>
              <w:jc w:val="both"/>
              <w:rPr>
                <w:rFonts w:ascii="Times New Roman" w:hAnsi="Times New Roman"/>
                <w:b/>
                <w:color w:val="000000"/>
                <w:sz w:val="15"/>
              </w:rPr>
            </w:pPr>
            <w:r>
              <w:rPr>
                <w:rFonts w:ascii="Times New Roman" w:hAnsi="Times New Roman"/>
                <w:b/>
                <w:color w:val="000000"/>
                <w:sz w:val="15"/>
              </w:rPr>
              <w:t>Formlar</w:t>
            </w:r>
          </w:p>
        </w:tc>
        <w:tc>
          <w:tcPr>
            <w:tcW w:w="6089" w:type="dxa"/>
            <w:tcBorders>
              <w:top w:val="single" w:sz="4" w:space="0" w:color="auto"/>
              <w:left w:val="single" w:sz="4" w:space="0" w:color="auto"/>
              <w:bottom w:val="single" w:sz="4" w:space="0" w:color="auto"/>
              <w:right w:val="single" w:sz="4" w:space="0" w:color="auto"/>
            </w:tcBorders>
          </w:tcPr>
          <w:p w:rsidR="00D80533" w:rsidRDefault="00E34A02">
            <w:pPr>
              <w:pStyle w:val="ListeParagraf"/>
              <w:spacing w:line="276" w:lineRule="auto"/>
              <w:contextualSpacing/>
              <w:jc w:val="both"/>
              <w:rPr>
                <w:rFonts w:ascii="Times New Roman" w:hAnsi="Times New Roman"/>
                <w:b/>
                <w:color w:val="000000"/>
                <w:sz w:val="15"/>
              </w:rPr>
            </w:pPr>
            <w:r>
              <w:rPr>
                <w:rFonts w:ascii="Times New Roman" w:hAnsi="Times New Roman"/>
                <w:b/>
                <w:color w:val="000000"/>
                <w:sz w:val="15"/>
              </w:rPr>
              <w:t>formlar.sdu.edu.tr/form_adi</w:t>
            </w:r>
          </w:p>
        </w:tc>
      </w:tr>
      <w:tr w:rsidR="00D80533">
        <w:tc>
          <w:tcPr>
            <w:tcW w:w="551" w:type="dxa"/>
            <w:tcBorders>
              <w:top w:val="single" w:sz="4" w:space="0" w:color="auto"/>
              <w:left w:val="single" w:sz="4" w:space="0" w:color="auto"/>
              <w:bottom w:val="single" w:sz="4" w:space="0" w:color="auto"/>
              <w:right w:val="single" w:sz="4" w:space="0" w:color="auto"/>
            </w:tcBorders>
          </w:tcPr>
          <w:p w:rsidR="00D80533" w:rsidRDefault="00E34A02">
            <w:pPr>
              <w:pStyle w:val="ListeParagraf"/>
              <w:spacing w:line="276" w:lineRule="auto"/>
              <w:contextualSpacing/>
              <w:jc w:val="both"/>
              <w:rPr>
                <w:rFonts w:ascii="Times New Roman" w:hAnsi="Times New Roman"/>
                <w:b/>
                <w:color w:val="000000"/>
                <w:sz w:val="15"/>
              </w:rPr>
            </w:pPr>
            <w:r>
              <w:rPr>
                <w:rFonts w:ascii="Times New Roman" w:hAnsi="Times New Roman"/>
                <w:b/>
                <w:color w:val="000000"/>
                <w:sz w:val="15"/>
              </w:rPr>
              <w:t>5</w:t>
            </w:r>
          </w:p>
        </w:tc>
        <w:tc>
          <w:tcPr>
            <w:tcW w:w="2268" w:type="dxa"/>
            <w:tcBorders>
              <w:top w:val="single" w:sz="4" w:space="0" w:color="auto"/>
              <w:left w:val="single" w:sz="4" w:space="0" w:color="auto"/>
              <w:bottom w:val="single" w:sz="4" w:space="0" w:color="auto"/>
              <w:right w:val="single" w:sz="4" w:space="0" w:color="auto"/>
            </w:tcBorders>
          </w:tcPr>
          <w:p w:rsidR="00D80533" w:rsidRDefault="00E34A02">
            <w:pPr>
              <w:pStyle w:val="ListeParagraf"/>
              <w:spacing w:line="276" w:lineRule="auto"/>
              <w:contextualSpacing/>
              <w:jc w:val="both"/>
              <w:rPr>
                <w:rFonts w:ascii="Times New Roman" w:hAnsi="Times New Roman"/>
                <w:b/>
                <w:color w:val="000000"/>
                <w:sz w:val="15"/>
              </w:rPr>
            </w:pPr>
            <w:r>
              <w:rPr>
                <w:rFonts w:ascii="Times New Roman" w:hAnsi="Times New Roman"/>
                <w:b/>
                <w:color w:val="000000"/>
                <w:sz w:val="15"/>
              </w:rPr>
              <w:t>Sempozyum</w:t>
            </w:r>
          </w:p>
        </w:tc>
        <w:tc>
          <w:tcPr>
            <w:tcW w:w="6089" w:type="dxa"/>
            <w:tcBorders>
              <w:top w:val="single" w:sz="4" w:space="0" w:color="auto"/>
              <w:left w:val="single" w:sz="4" w:space="0" w:color="auto"/>
              <w:bottom w:val="single" w:sz="4" w:space="0" w:color="auto"/>
              <w:right w:val="single" w:sz="4" w:space="0" w:color="auto"/>
            </w:tcBorders>
          </w:tcPr>
          <w:p w:rsidR="00D80533" w:rsidRDefault="00E34A02">
            <w:pPr>
              <w:pStyle w:val="ListeParagraf"/>
              <w:spacing w:line="276" w:lineRule="auto"/>
              <w:contextualSpacing/>
              <w:jc w:val="both"/>
              <w:rPr>
                <w:rFonts w:ascii="Times New Roman" w:hAnsi="Times New Roman"/>
                <w:b/>
                <w:color w:val="000000"/>
                <w:sz w:val="15"/>
              </w:rPr>
            </w:pPr>
            <w:r>
              <w:rPr>
                <w:rFonts w:ascii="Times New Roman" w:hAnsi="Times New Roman"/>
                <w:b/>
                <w:color w:val="000000"/>
                <w:sz w:val="15"/>
              </w:rPr>
              <w:t>sempozyum.sdu.edu.tr/sempozyum_adi</w:t>
            </w:r>
          </w:p>
        </w:tc>
      </w:tr>
      <w:tr w:rsidR="00D80533">
        <w:tc>
          <w:tcPr>
            <w:tcW w:w="551" w:type="dxa"/>
            <w:tcBorders>
              <w:top w:val="single" w:sz="4" w:space="0" w:color="auto"/>
              <w:left w:val="single" w:sz="4" w:space="0" w:color="auto"/>
              <w:bottom w:val="single" w:sz="4" w:space="0" w:color="auto"/>
              <w:right w:val="single" w:sz="4" w:space="0" w:color="auto"/>
            </w:tcBorders>
          </w:tcPr>
          <w:p w:rsidR="00D80533" w:rsidRDefault="00E34A02">
            <w:pPr>
              <w:pStyle w:val="ListeParagraf"/>
              <w:spacing w:line="276" w:lineRule="auto"/>
              <w:contextualSpacing/>
              <w:jc w:val="both"/>
              <w:rPr>
                <w:rFonts w:ascii="Times New Roman" w:hAnsi="Times New Roman"/>
                <w:b/>
                <w:color w:val="000000"/>
                <w:sz w:val="15"/>
              </w:rPr>
            </w:pPr>
            <w:r>
              <w:rPr>
                <w:rFonts w:ascii="Times New Roman" w:hAnsi="Times New Roman"/>
                <w:b/>
                <w:color w:val="000000"/>
                <w:sz w:val="15"/>
              </w:rPr>
              <w:t>6</w:t>
            </w:r>
          </w:p>
        </w:tc>
        <w:tc>
          <w:tcPr>
            <w:tcW w:w="2268" w:type="dxa"/>
            <w:tcBorders>
              <w:top w:val="single" w:sz="4" w:space="0" w:color="auto"/>
              <w:left w:val="single" w:sz="4" w:space="0" w:color="auto"/>
              <w:bottom w:val="single" w:sz="4" w:space="0" w:color="auto"/>
              <w:right w:val="single" w:sz="4" w:space="0" w:color="auto"/>
            </w:tcBorders>
          </w:tcPr>
          <w:p w:rsidR="00D80533" w:rsidRDefault="00E34A02">
            <w:pPr>
              <w:pStyle w:val="ListeParagraf"/>
              <w:spacing w:line="276" w:lineRule="auto"/>
              <w:contextualSpacing/>
              <w:jc w:val="both"/>
              <w:rPr>
                <w:rFonts w:ascii="Times New Roman" w:hAnsi="Times New Roman"/>
                <w:b/>
                <w:color w:val="000000"/>
                <w:sz w:val="15"/>
              </w:rPr>
            </w:pPr>
            <w:r>
              <w:rPr>
                <w:rFonts w:ascii="Times New Roman" w:hAnsi="Times New Roman"/>
                <w:b/>
                <w:color w:val="000000"/>
                <w:sz w:val="15"/>
              </w:rPr>
              <w:t>Kongre</w:t>
            </w:r>
          </w:p>
        </w:tc>
        <w:tc>
          <w:tcPr>
            <w:tcW w:w="6089" w:type="dxa"/>
            <w:tcBorders>
              <w:top w:val="single" w:sz="4" w:space="0" w:color="auto"/>
              <w:left w:val="single" w:sz="4" w:space="0" w:color="auto"/>
              <w:bottom w:val="single" w:sz="4" w:space="0" w:color="auto"/>
              <w:right w:val="single" w:sz="4" w:space="0" w:color="auto"/>
            </w:tcBorders>
          </w:tcPr>
          <w:p w:rsidR="00D80533" w:rsidRDefault="00E34A02">
            <w:pPr>
              <w:pStyle w:val="ListeParagraf"/>
              <w:spacing w:line="276" w:lineRule="auto"/>
              <w:contextualSpacing/>
              <w:jc w:val="both"/>
              <w:rPr>
                <w:rFonts w:ascii="Times New Roman" w:hAnsi="Times New Roman"/>
                <w:b/>
                <w:color w:val="000000"/>
                <w:sz w:val="15"/>
              </w:rPr>
            </w:pPr>
            <w:r>
              <w:rPr>
                <w:rFonts w:ascii="Times New Roman" w:hAnsi="Times New Roman"/>
                <w:b/>
                <w:color w:val="000000"/>
                <w:sz w:val="15"/>
              </w:rPr>
              <w:t>kongre.sdu.edu.tr/kongre_adi</w:t>
            </w:r>
          </w:p>
        </w:tc>
      </w:tr>
    </w:tbl>
    <w:p w:rsidR="00D80533" w:rsidRDefault="00E34A02">
      <w:pPr>
        <w:pStyle w:val="ListeParagraf"/>
        <w:numPr>
          <w:ilvl w:val="0"/>
          <w:numId w:val="2"/>
        </w:numPr>
        <w:contextualSpacing/>
        <w:jc w:val="both"/>
        <w:rPr>
          <w:rFonts w:ascii="Times New Roman" w:hAnsi="Times New Roman"/>
          <w:b/>
          <w:color w:val="000000"/>
          <w:sz w:val="15"/>
        </w:rPr>
      </w:pPr>
      <w:r>
        <w:rPr>
          <w:rFonts w:ascii="Times New Roman" w:hAnsi="Times New Roman"/>
          <w:color w:val="000000"/>
          <w:sz w:val="15"/>
        </w:rPr>
        <w:t>Bu formu dolduran kişiler verdikleri hizmetin türüne göre 04/05/2007 tarihli ve 5651 sayılı yasada tanımlanan Madde 5’te yer sağlayıcı yükümlülüklerinden ve/veya internet ortamı üzerinden kullanıcılara sunulan her türlü bilgi veya veriyi üretiyor, değiştiriyor ve sağlıyor ise Madde 4’te belirtilen İçerik Yönetim Sorumlusu yükümlülüklerinden sorumludurlar.</w:t>
      </w:r>
    </w:p>
    <w:p w:rsidR="00D80533" w:rsidRDefault="00E34A02">
      <w:pPr>
        <w:pStyle w:val="ListeParagraf"/>
        <w:numPr>
          <w:ilvl w:val="0"/>
          <w:numId w:val="2"/>
        </w:numPr>
        <w:contextualSpacing/>
        <w:jc w:val="both"/>
        <w:rPr>
          <w:rFonts w:ascii="Times New Roman" w:hAnsi="Times New Roman"/>
          <w:b/>
          <w:color w:val="000000"/>
          <w:sz w:val="15"/>
        </w:rPr>
      </w:pPr>
      <w:r>
        <w:rPr>
          <w:rFonts w:ascii="Times New Roman" w:hAnsi="Times New Roman"/>
          <w:color w:val="000000"/>
          <w:sz w:val="15"/>
        </w:rPr>
        <w:t>3. Maddede belirtilen kullanım alanları dışındaki (Bölüm, Birim vb.) web alanları yönetimi için Kimlik Sistemi kullanılacaktır. Bu şekilde kullanıcı dilediği zaman parolasını değiştirebileceği gibi, parolanın seçimi ve korunması tamamıyla kullanıcının sorumluluğundadır. Bilgi İşlem Daire Başkanlığı parola kullanımından doğacak problemlerden kesinlikle sorumlu değildir. Kullanıcı, kendi adına bağlı hesapların herhangi bir sebepten dolayı bloke olmasından dolayı Bilgi İşlem Daire Başkanlığına müracaat ederek kullanıma açtırabilir. Bloke olan hesap, Bilgi İşlem Daire Başkanlığı tarafından sıfırlanarak gerekli bilgiler kullanıcıya elden kapalı bir zarfla teslim edilir.</w:t>
      </w:r>
    </w:p>
    <w:p w:rsidR="00D80533" w:rsidRDefault="00E34A02">
      <w:pPr>
        <w:pStyle w:val="ListeParagraf"/>
        <w:numPr>
          <w:ilvl w:val="0"/>
          <w:numId w:val="2"/>
        </w:numPr>
        <w:contextualSpacing/>
        <w:jc w:val="both"/>
        <w:rPr>
          <w:rFonts w:ascii="Times New Roman" w:hAnsi="Times New Roman"/>
          <w:b/>
          <w:color w:val="000000"/>
          <w:sz w:val="15"/>
        </w:rPr>
      </w:pPr>
      <w:r>
        <w:rPr>
          <w:rFonts w:ascii="Times New Roman" w:hAnsi="Times New Roman"/>
          <w:color w:val="000000"/>
          <w:sz w:val="15"/>
        </w:rPr>
        <w:t>İçerik Yönetim Sorumlusu, hazırlamakla yükümlü olduğu web sayfasının içeriğinin eklenmesi, güncellemesi, kontrolünün yapılması, dosyaların düzenlenmesi ve bu sayfaların tutulduğu alanın kullanılmasından sorumludur. Dosyaların tutulduğu bu alanı, yedekleme amacıyla kullanmamak, gereksiz dosyaları silmek, dosya boyutlarını kontrol ederek web ortamına uygun hale getirmek ve bu alanda site sayfaları dışında dosya barındırmamakla sorumludur.</w:t>
      </w:r>
    </w:p>
    <w:p w:rsidR="00D80533" w:rsidRDefault="00E34A02">
      <w:pPr>
        <w:pStyle w:val="ListeParagraf"/>
        <w:numPr>
          <w:ilvl w:val="0"/>
          <w:numId w:val="2"/>
        </w:numPr>
        <w:contextualSpacing/>
        <w:jc w:val="both"/>
        <w:rPr>
          <w:rFonts w:ascii="Times New Roman" w:hAnsi="Times New Roman"/>
          <w:b/>
          <w:color w:val="000000"/>
          <w:sz w:val="15"/>
        </w:rPr>
      </w:pPr>
      <w:r>
        <w:rPr>
          <w:rFonts w:ascii="Times New Roman" w:hAnsi="Times New Roman"/>
          <w:color w:val="000000"/>
          <w:sz w:val="15"/>
        </w:rPr>
        <w:t>Bilgi İşlem Daire Başkanlığı dosyaların tutulduğu alanın gereksiz kullanımı ve sunucu üzerinde trafiğin oluşturulmasından kaynaklanan problemlerde ilgili sorumluyu uyarabileceği gibi web alanına sınırlama da getirebilir.</w:t>
      </w:r>
    </w:p>
    <w:p w:rsidR="00D80533" w:rsidRDefault="00E34A02">
      <w:pPr>
        <w:pStyle w:val="ListeParagraf"/>
        <w:numPr>
          <w:ilvl w:val="0"/>
          <w:numId w:val="2"/>
        </w:numPr>
        <w:contextualSpacing/>
        <w:jc w:val="both"/>
        <w:rPr>
          <w:rFonts w:ascii="Times New Roman" w:hAnsi="Times New Roman"/>
          <w:b/>
          <w:color w:val="000000"/>
          <w:sz w:val="15"/>
        </w:rPr>
      </w:pPr>
      <w:r>
        <w:rPr>
          <w:rFonts w:ascii="Times New Roman" w:hAnsi="Times New Roman"/>
          <w:color w:val="000000"/>
          <w:sz w:val="15"/>
        </w:rPr>
        <w:t>Bilgi İşlem Daire Başkanlığı Birim/Bölüm web sayfalarına içerik girme veya güncelleme işlemlerinde bulunmaz web sayfalarında yayımlanan içerik ve dosyalardan tamamen ilgili birimin İçerik Yönetim Sorumlusu olarak belirtilmiş kişi sorumludur.</w:t>
      </w:r>
    </w:p>
    <w:p w:rsidR="00D80533" w:rsidRDefault="00E34A02">
      <w:pPr>
        <w:pStyle w:val="ListeParagraf"/>
        <w:numPr>
          <w:ilvl w:val="0"/>
          <w:numId w:val="2"/>
        </w:numPr>
        <w:contextualSpacing/>
        <w:jc w:val="both"/>
        <w:rPr>
          <w:rFonts w:ascii="Times New Roman" w:hAnsi="Times New Roman"/>
          <w:b/>
          <w:color w:val="000000"/>
          <w:sz w:val="15"/>
        </w:rPr>
      </w:pPr>
      <w:r>
        <w:rPr>
          <w:rFonts w:ascii="Times New Roman" w:hAnsi="Times New Roman"/>
          <w:color w:val="000000"/>
          <w:sz w:val="15"/>
        </w:rPr>
        <w:t>Birim/Bölüm Sorumlusu ve İçerik Yönetim Sorumlusunun görev değişikliği veya görevden ayrılması halinde Bilgi İşlem Daire Başkanlığına bildirilmesi gerekmektedir.</w:t>
      </w:r>
    </w:p>
    <w:p w:rsidR="00D80533" w:rsidRDefault="00E34A02">
      <w:pPr>
        <w:pStyle w:val="ListeParagraf"/>
        <w:numPr>
          <w:ilvl w:val="0"/>
          <w:numId w:val="2"/>
        </w:numPr>
        <w:contextualSpacing/>
        <w:jc w:val="both"/>
        <w:rPr>
          <w:rFonts w:ascii="Times New Roman" w:hAnsi="Times New Roman"/>
          <w:b/>
          <w:color w:val="000000"/>
          <w:sz w:val="15"/>
        </w:rPr>
      </w:pPr>
      <w:r>
        <w:rPr>
          <w:rFonts w:ascii="Times New Roman" w:hAnsi="Times New Roman"/>
          <w:color w:val="000000"/>
          <w:sz w:val="15"/>
        </w:rPr>
        <w:t>İçerik Yönetim Sistemi, Bilgi İşlem Daire Başkanlığı tarafından geliştirilen bir şablon üzerinde hizmet vermektedir. Bu anlamda sistemin kısıtları olduğu bilinmelidir.</w:t>
      </w:r>
    </w:p>
    <w:p w:rsidR="00D80533" w:rsidRDefault="00E34A02">
      <w:pPr>
        <w:pStyle w:val="ListeParagraf"/>
        <w:numPr>
          <w:ilvl w:val="0"/>
          <w:numId w:val="2"/>
        </w:numPr>
        <w:contextualSpacing/>
        <w:jc w:val="both"/>
        <w:rPr>
          <w:rFonts w:ascii="Times New Roman" w:hAnsi="Times New Roman"/>
          <w:b/>
          <w:color w:val="000000"/>
          <w:sz w:val="15"/>
        </w:rPr>
      </w:pPr>
      <w:r>
        <w:rPr>
          <w:rFonts w:ascii="Times New Roman" w:hAnsi="Times New Roman"/>
          <w:color w:val="000000"/>
          <w:sz w:val="15"/>
        </w:rPr>
        <w:t>Daha önceden tanımlanmış bir web alanı olmaması halinde web alanı sadece sdu.edu.tr olarak verilir. Web alanı talep eden kullanıcı Süleyman Demirel Üniversitesinin yönetmeliklerine ve Bilgi İşlem Daire Başkanlığının politika ve prosedürlerine uymayı taahhüt eder.</w:t>
      </w:r>
    </w:p>
    <w:p w:rsidR="00D80533" w:rsidRDefault="00E34A02">
      <w:pPr>
        <w:pStyle w:val="ListeParagraf"/>
        <w:numPr>
          <w:ilvl w:val="0"/>
          <w:numId w:val="2"/>
        </w:numPr>
        <w:contextualSpacing/>
        <w:jc w:val="both"/>
        <w:rPr>
          <w:rFonts w:ascii="Times New Roman" w:hAnsi="Times New Roman"/>
          <w:b/>
          <w:color w:val="000000"/>
          <w:sz w:val="15"/>
        </w:rPr>
      </w:pPr>
      <w:r>
        <w:rPr>
          <w:rFonts w:ascii="Times New Roman" w:hAnsi="Times New Roman"/>
          <w:color w:val="000000"/>
          <w:sz w:val="15"/>
        </w:rPr>
        <w:t>İçerik Yönetim Sisteminin kullanılması sırasında kaybolan, değiştirilen veya silinen içeriklerden Bilgi İşlem Daire Başkanlığı sorumlu değildir. İçeriklerin yedeklenmesi İçerik Yönetim Sorumlusunun yetkisindedir.</w:t>
      </w:r>
    </w:p>
    <w:p w:rsidR="00D80533" w:rsidRDefault="00E34A02">
      <w:pPr>
        <w:pStyle w:val="ListeParagraf"/>
        <w:numPr>
          <w:ilvl w:val="0"/>
          <w:numId w:val="2"/>
        </w:numPr>
        <w:contextualSpacing/>
        <w:jc w:val="both"/>
        <w:rPr>
          <w:rFonts w:ascii="Times New Roman" w:hAnsi="Times New Roman"/>
          <w:b/>
          <w:color w:val="000000"/>
          <w:sz w:val="15"/>
        </w:rPr>
      </w:pPr>
      <w:r>
        <w:rPr>
          <w:rFonts w:ascii="Times New Roman" w:hAnsi="Times New Roman"/>
          <w:color w:val="000000"/>
          <w:sz w:val="15"/>
        </w:rPr>
        <w:t>Süleyman Demirel Üniversitesi Bilgi İşlem Daire Başkanlığı, Birim/Bölüm Sorumlularını e-posta yoluyla bilgilendirilerek sözleşmede değişiklik yapma hakkına sahiptir. Ayrıca, servisin verildiği sunucular üzerinde herhangi bir zamanda teknik değişiklikler yapabilir. Bu değişiklikler yapılmadan önce kullanıcılara haber verilebileceği gibi bazı durumlarda haber vermek mümkün olmayabilir. Haberleşme, ilgili sorumlulara e-posta gönderilerek sağlanır.</w:t>
      </w:r>
    </w:p>
    <w:p w:rsidR="00D80533" w:rsidRDefault="00E34A02">
      <w:pPr>
        <w:pStyle w:val="ListeParagraf"/>
        <w:numPr>
          <w:ilvl w:val="0"/>
          <w:numId w:val="2"/>
        </w:numPr>
        <w:contextualSpacing/>
        <w:jc w:val="both"/>
        <w:rPr>
          <w:rFonts w:ascii="Times New Roman" w:hAnsi="Times New Roman"/>
          <w:b/>
          <w:color w:val="000000"/>
          <w:sz w:val="15"/>
        </w:rPr>
      </w:pPr>
      <w:r>
        <w:rPr>
          <w:rFonts w:ascii="Times New Roman" w:hAnsi="Times New Roman"/>
          <w:color w:val="000000"/>
          <w:sz w:val="15"/>
        </w:rPr>
        <w:t>Tahsis edilen alanların kullanımında ayrıca Bilgi ve İşlem Varlıkları Kullanım İlkeleri Yönergesi kuralları geçerlidir. İçerik Yönetim Sorumlusu bu kuralların tümünü kabul etmiş sayılır. Bu kurallara Bilgi İşlem Daire Başkanlığı sayfasından (</w:t>
      </w:r>
      <w:hyperlink r:id="rId7" w:history="1">
        <w:r>
          <w:rPr>
            <w:rStyle w:val="Kpr"/>
            <w:sz w:val="15"/>
          </w:rPr>
          <w:t>http://bidb.sdu.edu.tr</w:t>
        </w:r>
      </w:hyperlink>
      <w:r>
        <w:rPr>
          <w:rFonts w:ascii="Times New Roman" w:hAnsi="Times New Roman"/>
          <w:color w:val="000000"/>
          <w:sz w:val="15"/>
        </w:rPr>
        <w:t>) ulaşılabilir.</w:t>
      </w:r>
    </w:p>
    <w:p w:rsidR="00D80533" w:rsidRDefault="005A6551">
      <w:pPr>
        <w:pStyle w:val="ListeParagraf"/>
        <w:rPr>
          <w:rFonts w:ascii="Times New Roman" w:hAnsi="Times New Roman"/>
          <w:b/>
          <w:color w:val="000000"/>
          <w:sz w:val="15"/>
        </w:rPr>
      </w:pPr>
    </w:p>
    <w:p w:rsidR="00D80533" w:rsidRDefault="00E34A02">
      <w:pPr>
        <w:pStyle w:val="ListeParagraf"/>
        <w:ind w:firstLine="360"/>
        <w:jc w:val="both"/>
        <w:rPr>
          <w:rFonts w:ascii="Times New Roman" w:hAnsi="Times New Roman"/>
          <w:color w:val="000000"/>
          <w:sz w:val="15"/>
        </w:rPr>
      </w:pPr>
      <w:r>
        <w:rPr>
          <w:rFonts w:ascii="Times New Roman" w:hAnsi="Times New Roman"/>
          <w:color w:val="000000"/>
          <w:sz w:val="15"/>
        </w:rPr>
        <w:t>Birim/Bölüm Sorumlusu, yukarıdaki sözleşmede bahsedilen maddeleri ve gerekli bilgileri İçerik Yönetim Sorumlusuna verilmesini kabul eder. Doldurduğunuz formu imzalayarak resmi yazı ile Bilgi İşlem Daire Başkanlığına ulaştırınız.</w:t>
      </w:r>
    </w:p>
    <w:p w:rsidR="00D80533" w:rsidRDefault="00E34A02">
      <w:pPr>
        <w:pStyle w:val="ListeParagraf"/>
        <w:rPr>
          <w:rFonts w:ascii="Times New Roman" w:hAnsi="Times New Roman"/>
          <w:b/>
          <w:sz w:val="18"/>
        </w:rPr>
      </w:pPr>
      <w:r>
        <w:rPr>
          <w:rFonts w:ascii="Times New Roman" w:hAnsi="Times New Roman"/>
          <w:b/>
          <w:sz w:val="18"/>
        </w:rPr>
        <w:t>Birim/Bölüm Adı:</w:t>
      </w:r>
    </w:p>
    <w:tbl>
      <w:tblPr>
        <w:tblStyle w:val="TabloKlavuzu"/>
        <w:tblW w:w="0" w:type="auto"/>
        <w:tblInd w:w="720" w:type="dxa"/>
        <w:tblLook w:val="04A0" w:firstRow="1" w:lastRow="0" w:firstColumn="1" w:lastColumn="0" w:noHBand="0" w:noVBand="1"/>
      </w:tblPr>
      <w:tblGrid>
        <w:gridCol w:w="2801"/>
        <w:gridCol w:w="2751"/>
        <w:gridCol w:w="2790"/>
      </w:tblGrid>
      <w:tr w:rsidR="00D80533">
        <w:tc>
          <w:tcPr>
            <w:tcW w:w="2975" w:type="dxa"/>
            <w:tcBorders>
              <w:top w:val="single" w:sz="4" w:space="0" w:color="auto"/>
              <w:left w:val="single" w:sz="4" w:space="0" w:color="auto"/>
              <w:bottom w:val="single" w:sz="4" w:space="0" w:color="auto"/>
              <w:right w:val="single" w:sz="4" w:space="0" w:color="auto"/>
            </w:tcBorders>
          </w:tcPr>
          <w:p w:rsidR="00D80533" w:rsidRDefault="005A6551">
            <w:pPr>
              <w:pStyle w:val="ListeParagraf"/>
              <w:spacing w:line="276" w:lineRule="auto"/>
              <w:contextualSpacing/>
              <w:jc w:val="both"/>
              <w:rPr>
                <w:rFonts w:ascii="Times New Roman" w:hAnsi="Times New Roman"/>
                <w:b/>
                <w:color w:val="000000"/>
                <w:sz w:val="18"/>
              </w:rPr>
            </w:pPr>
          </w:p>
        </w:tc>
        <w:tc>
          <w:tcPr>
            <w:tcW w:w="2955" w:type="dxa"/>
            <w:tcBorders>
              <w:top w:val="single" w:sz="4" w:space="0" w:color="auto"/>
              <w:left w:val="single" w:sz="4" w:space="0" w:color="auto"/>
              <w:bottom w:val="single" w:sz="4" w:space="0" w:color="auto"/>
              <w:right w:val="single" w:sz="4" w:space="0" w:color="auto"/>
            </w:tcBorders>
          </w:tcPr>
          <w:p w:rsidR="00D80533" w:rsidRDefault="00E34A02">
            <w:pPr>
              <w:pStyle w:val="ListeParagraf"/>
              <w:spacing w:line="276" w:lineRule="auto"/>
              <w:contextualSpacing/>
              <w:jc w:val="both"/>
              <w:rPr>
                <w:rFonts w:ascii="Times New Roman" w:hAnsi="Times New Roman"/>
                <w:b/>
                <w:color w:val="000000"/>
                <w:sz w:val="18"/>
              </w:rPr>
            </w:pPr>
            <w:r>
              <w:rPr>
                <w:rFonts w:ascii="Times New Roman" w:hAnsi="Times New Roman"/>
                <w:b/>
                <w:color w:val="000000"/>
                <w:sz w:val="18"/>
              </w:rPr>
              <w:t>İçerik Yönetim Sorumlusu</w:t>
            </w:r>
          </w:p>
        </w:tc>
        <w:tc>
          <w:tcPr>
            <w:tcW w:w="2978" w:type="dxa"/>
            <w:tcBorders>
              <w:top w:val="single" w:sz="4" w:space="0" w:color="auto"/>
              <w:left w:val="single" w:sz="4" w:space="0" w:color="auto"/>
              <w:bottom w:val="single" w:sz="4" w:space="0" w:color="auto"/>
              <w:right w:val="single" w:sz="4" w:space="0" w:color="auto"/>
            </w:tcBorders>
          </w:tcPr>
          <w:p w:rsidR="00D80533" w:rsidRDefault="00E34A02">
            <w:pPr>
              <w:pStyle w:val="ListeParagraf"/>
              <w:spacing w:line="276" w:lineRule="auto"/>
              <w:contextualSpacing/>
              <w:jc w:val="both"/>
              <w:rPr>
                <w:rFonts w:ascii="Times New Roman" w:hAnsi="Times New Roman"/>
                <w:b/>
                <w:color w:val="000000"/>
                <w:sz w:val="18"/>
              </w:rPr>
            </w:pPr>
            <w:r>
              <w:rPr>
                <w:rFonts w:ascii="Times New Roman" w:hAnsi="Times New Roman"/>
                <w:b/>
                <w:color w:val="000000"/>
                <w:sz w:val="18"/>
              </w:rPr>
              <w:t>Birim/Bölüm Sorumlusu</w:t>
            </w:r>
          </w:p>
        </w:tc>
      </w:tr>
      <w:tr w:rsidR="00D80533">
        <w:tc>
          <w:tcPr>
            <w:tcW w:w="2975" w:type="dxa"/>
            <w:tcBorders>
              <w:top w:val="single" w:sz="4" w:space="0" w:color="auto"/>
              <w:left w:val="single" w:sz="4" w:space="0" w:color="auto"/>
              <w:bottom w:val="single" w:sz="4" w:space="0" w:color="auto"/>
              <w:right w:val="single" w:sz="4" w:space="0" w:color="auto"/>
            </w:tcBorders>
          </w:tcPr>
          <w:p w:rsidR="00D80533" w:rsidRDefault="00E34A02">
            <w:pPr>
              <w:pStyle w:val="ListeParagraf"/>
              <w:spacing w:line="276" w:lineRule="auto"/>
              <w:contextualSpacing/>
              <w:jc w:val="both"/>
              <w:rPr>
                <w:rFonts w:ascii="Times New Roman" w:hAnsi="Times New Roman"/>
                <w:b/>
                <w:color w:val="000000"/>
                <w:sz w:val="18"/>
              </w:rPr>
            </w:pPr>
            <w:r>
              <w:rPr>
                <w:rFonts w:ascii="Times New Roman" w:hAnsi="Times New Roman"/>
                <w:b/>
                <w:color w:val="000000"/>
                <w:sz w:val="18"/>
              </w:rPr>
              <w:t>Adı Soyadı</w:t>
            </w:r>
          </w:p>
        </w:tc>
        <w:tc>
          <w:tcPr>
            <w:tcW w:w="2955" w:type="dxa"/>
            <w:tcBorders>
              <w:top w:val="single" w:sz="4" w:space="0" w:color="auto"/>
              <w:left w:val="single" w:sz="4" w:space="0" w:color="auto"/>
              <w:bottom w:val="single" w:sz="4" w:space="0" w:color="auto"/>
              <w:right w:val="single" w:sz="4" w:space="0" w:color="auto"/>
            </w:tcBorders>
          </w:tcPr>
          <w:p w:rsidR="00D80533" w:rsidRDefault="005A6551">
            <w:pPr>
              <w:pStyle w:val="ListeParagraf"/>
              <w:spacing w:line="276" w:lineRule="auto"/>
              <w:contextualSpacing/>
              <w:jc w:val="both"/>
              <w:rPr>
                <w:rFonts w:ascii="Times New Roman" w:hAnsi="Times New Roman"/>
                <w:b/>
                <w:color w:val="000000"/>
                <w:sz w:val="18"/>
              </w:rPr>
            </w:pPr>
          </w:p>
        </w:tc>
        <w:tc>
          <w:tcPr>
            <w:tcW w:w="2978" w:type="dxa"/>
            <w:tcBorders>
              <w:top w:val="single" w:sz="4" w:space="0" w:color="auto"/>
              <w:left w:val="single" w:sz="4" w:space="0" w:color="auto"/>
              <w:bottom w:val="single" w:sz="4" w:space="0" w:color="auto"/>
              <w:right w:val="single" w:sz="4" w:space="0" w:color="auto"/>
            </w:tcBorders>
          </w:tcPr>
          <w:p w:rsidR="00D80533" w:rsidRDefault="005A6551">
            <w:pPr>
              <w:pStyle w:val="ListeParagraf"/>
              <w:spacing w:line="276" w:lineRule="auto"/>
              <w:contextualSpacing/>
              <w:jc w:val="both"/>
              <w:rPr>
                <w:rFonts w:ascii="Times New Roman" w:hAnsi="Times New Roman"/>
                <w:b/>
                <w:color w:val="000000"/>
                <w:sz w:val="18"/>
              </w:rPr>
            </w:pPr>
          </w:p>
        </w:tc>
      </w:tr>
      <w:tr w:rsidR="00D80533">
        <w:tc>
          <w:tcPr>
            <w:tcW w:w="2975" w:type="dxa"/>
            <w:tcBorders>
              <w:top w:val="single" w:sz="4" w:space="0" w:color="auto"/>
              <w:left w:val="single" w:sz="4" w:space="0" w:color="auto"/>
              <w:bottom w:val="single" w:sz="4" w:space="0" w:color="auto"/>
              <w:right w:val="single" w:sz="4" w:space="0" w:color="auto"/>
            </w:tcBorders>
          </w:tcPr>
          <w:p w:rsidR="00D80533" w:rsidRDefault="00E34A02">
            <w:pPr>
              <w:pStyle w:val="ListeParagraf"/>
              <w:spacing w:line="276" w:lineRule="auto"/>
              <w:contextualSpacing/>
              <w:jc w:val="both"/>
              <w:rPr>
                <w:rFonts w:ascii="Times New Roman" w:hAnsi="Times New Roman"/>
                <w:b/>
                <w:color w:val="000000"/>
                <w:sz w:val="18"/>
              </w:rPr>
            </w:pPr>
            <w:r>
              <w:rPr>
                <w:rFonts w:ascii="Times New Roman" w:hAnsi="Times New Roman"/>
                <w:b/>
                <w:color w:val="000000"/>
                <w:sz w:val="18"/>
              </w:rPr>
              <w:t>Unvanı/Görevi</w:t>
            </w:r>
          </w:p>
        </w:tc>
        <w:tc>
          <w:tcPr>
            <w:tcW w:w="2955" w:type="dxa"/>
            <w:tcBorders>
              <w:top w:val="single" w:sz="4" w:space="0" w:color="auto"/>
              <w:left w:val="single" w:sz="4" w:space="0" w:color="auto"/>
              <w:bottom w:val="single" w:sz="4" w:space="0" w:color="auto"/>
              <w:right w:val="single" w:sz="4" w:space="0" w:color="auto"/>
            </w:tcBorders>
          </w:tcPr>
          <w:p w:rsidR="00D80533" w:rsidRDefault="005A6551">
            <w:pPr>
              <w:pStyle w:val="ListeParagraf"/>
              <w:spacing w:line="276" w:lineRule="auto"/>
              <w:contextualSpacing/>
              <w:jc w:val="both"/>
              <w:rPr>
                <w:rFonts w:ascii="Times New Roman" w:hAnsi="Times New Roman"/>
                <w:b/>
                <w:color w:val="000000"/>
                <w:sz w:val="18"/>
              </w:rPr>
            </w:pPr>
          </w:p>
        </w:tc>
        <w:tc>
          <w:tcPr>
            <w:tcW w:w="2978" w:type="dxa"/>
            <w:tcBorders>
              <w:top w:val="single" w:sz="4" w:space="0" w:color="auto"/>
              <w:left w:val="single" w:sz="4" w:space="0" w:color="auto"/>
              <w:bottom w:val="single" w:sz="4" w:space="0" w:color="auto"/>
              <w:right w:val="single" w:sz="4" w:space="0" w:color="auto"/>
            </w:tcBorders>
          </w:tcPr>
          <w:p w:rsidR="00D80533" w:rsidRDefault="005A6551">
            <w:pPr>
              <w:pStyle w:val="ListeParagraf"/>
              <w:spacing w:line="276" w:lineRule="auto"/>
              <w:contextualSpacing/>
              <w:jc w:val="both"/>
              <w:rPr>
                <w:rFonts w:ascii="Times New Roman" w:hAnsi="Times New Roman"/>
                <w:b/>
                <w:color w:val="000000"/>
                <w:sz w:val="18"/>
              </w:rPr>
            </w:pPr>
          </w:p>
        </w:tc>
      </w:tr>
      <w:tr w:rsidR="00D80533">
        <w:tc>
          <w:tcPr>
            <w:tcW w:w="2975" w:type="dxa"/>
            <w:tcBorders>
              <w:top w:val="single" w:sz="4" w:space="0" w:color="auto"/>
              <w:left w:val="single" w:sz="4" w:space="0" w:color="auto"/>
              <w:bottom w:val="single" w:sz="4" w:space="0" w:color="auto"/>
              <w:right w:val="single" w:sz="4" w:space="0" w:color="auto"/>
            </w:tcBorders>
          </w:tcPr>
          <w:p w:rsidR="00D80533" w:rsidRDefault="00E34A02">
            <w:pPr>
              <w:pStyle w:val="ListeParagraf"/>
              <w:spacing w:line="276" w:lineRule="auto"/>
              <w:contextualSpacing/>
              <w:jc w:val="both"/>
              <w:rPr>
                <w:rFonts w:ascii="Times New Roman" w:hAnsi="Times New Roman"/>
                <w:b/>
                <w:color w:val="000000"/>
                <w:sz w:val="18"/>
              </w:rPr>
            </w:pPr>
            <w:r>
              <w:rPr>
                <w:rFonts w:ascii="Times New Roman" w:hAnsi="Times New Roman"/>
                <w:b/>
                <w:color w:val="000000"/>
                <w:sz w:val="18"/>
              </w:rPr>
              <w:t>E-Posta Adresi</w:t>
            </w:r>
          </w:p>
        </w:tc>
        <w:tc>
          <w:tcPr>
            <w:tcW w:w="2955" w:type="dxa"/>
            <w:tcBorders>
              <w:top w:val="single" w:sz="4" w:space="0" w:color="auto"/>
              <w:left w:val="single" w:sz="4" w:space="0" w:color="auto"/>
              <w:bottom w:val="single" w:sz="4" w:space="0" w:color="auto"/>
              <w:right w:val="single" w:sz="4" w:space="0" w:color="auto"/>
            </w:tcBorders>
          </w:tcPr>
          <w:p w:rsidR="00D80533" w:rsidRDefault="005A6551">
            <w:pPr>
              <w:pStyle w:val="ListeParagraf"/>
              <w:spacing w:line="276" w:lineRule="auto"/>
              <w:contextualSpacing/>
              <w:jc w:val="both"/>
              <w:rPr>
                <w:rFonts w:ascii="Times New Roman" w:hAnsi="Times New Roman"/>
                <w:b/>
                <w:color w:val="000000"/>
                <w:sz w:val="18"/>
              </w:rPr>
            </w:pPr>
          </w:p>
        </w:tc>
        <w:tc>
          <w:tcPr>
            <w:tcW w:w="2978" w:type="dxa"/>
            <w:tcBorders>
              <w:top w:val="single" w:sz="4" w:space="0" w:color="auto"/>
              <w:left w:val="single" w:sz="4" w:space="0" w:color="auto"/>
              <w:bottom w:val="single" w:sz="4" w:space="0" w:color="auto"/>
              <w:right w:val="single" w:sz="4" w:space="0" w:color="auto"/>
            </w:tcBorders>
          </w:tcPr>
          <w:p w:rsidR="00D80533" w:rsidRDefault="005A6551">
            <w:pPr>
              <w:pStyle w:val="ListeParagraf"/>
              <w:spacing w:line="276" w:lineRule="auto"/>
              <w:contextualSpacing/>
              <w:jc w:val="both"/>
              <w:rPr>
                <w:rFonts w:ascii="Times New Roman" w:hAnsi="Times New Roman"/>
                <w:b/>
                <w:color w:val="000000"/>
                <w:sz w:val="18"/>
              </w:rPr>
            </w:pPr>
          </w:p>
        </w:tc>
      </w:tr>
      <w:tr w:rsidR="00D80533">
        <w:tc>
          <w:tcPr>
            <w:tcW w:w="2975" w:type="dxa"/>
            <w:tcBorders>
              <w:top w:val="single" w:sz="4" w:space="0" w:color="auto"/>
              <w:left w:val="single" w:sz="4" w:space="0" w:color="auto"/>
              <w:bottom w:val="single" w:sz="4" w:space="0" w:color="auto"/>
              <w:right w:val="single" w:sz="4" w:space="0" w:color="auto"/>
            </w:tcBorders>
          </w:tcPr>
          <w:p w:rsidR="00D80533" w:rsidRDefault="00E34A02">
            <w:pPr>
              <w:pStyle w:val="ListeParagraf"/>
              <w:spacing w:line="276" w:lineRule="auto"/>
              <w:contextualSpacing/>
              <w:jc w:val="both"/>
              <w:rPr>
                <w:rFonts w:ascii="Times New Roman" w:hAnsi="Times New Roman"/>
                <w:b/>
                <w:color w:val="000000"/>
                <w:sz w:val="18"/>
              </w:rPr>
            </w:pPr>
            <w:r>
              <w:rPr>
                <w:rFonts w:ascii="Times New Roman" w:hAnsi="Times New Roman"/>
                <w:b/>
                <w:color w:val="000000"/>
                <w:sz w:val="18"/>
              </w:rPr>
              <w:t>İş Telefonu</w:t>
            </w:r>
          </w:p>
        </w:tc>
        <w:tc>
          <w:tcPr>
            <w:tcW w:w="2955" w:type="dxa"/>
            <w:tcBorders>
              <w:top w:val="single" w:sz="4" w:space="0" w:color="auto"/>
              <w:left w:val="single" w:sz="4" w:space="0" w:color="auto"/>
              <w:bottom w:val="single" w:sz="4" w:space="0" w:color="auto"/>
              <w:right w:val="single" w:sz="4" w:space="0" w:color="auto"/>
            </w:tcBorders>
          </w:tcPr>
          <w:p w:rsidR="00D80533" w:rsidRDefault="005A6551">
            <w:pPr>
              <w:pStyle w:val="ListeParagraf"/>
              <w:spacing w:line="276" w:lineRule="auto"/>
              <w:contextualSpacing/>
              <w:jc w:val="both"/>
              <w:rPr>
                <w:rFonts w:ascii="Times New Roman" w:hAnsi="Times New Roman"/>
                <w:b/>
                <w:color w:val="000000"/>
                <w:sz w:val="18"/>
              </w:rPr>
            </w:pPr>
          </w:p>
        </w:tc>
        <w:tc>
          <w:tcPr>
            <w:tcW w:w="2978" w:type="dxa"/>
            <w:tcBorders>
              <w:top w:val="single" w:sz="4" w:space="0" w:color="auto"/>
              <w:left w:val="single" w:sz="4" w:space="0" w:color="auto"/>
              <w:bottom w:val="single" w:sz="4" w:space="0" w:color="auto"/>
              <w:right w:val="single" w:sz="4" w:space="0" w:color="auto"/>
            </w:tcBorders>
          </w:tcPr>
          <w:p w:rsidR="00D80533" w:rsidRDefault="005A6551">
            <w:pPr>
              <w:pStyle w:val="ListeParagraf"/>
              <w:spacing w:line="276" w:lineRule="auto"/>
              <w:contextualSpacing/>
              <w:jc w:val="both"/>
              <w:rPr>
                <w:rFonts w:ascii="Times New Roman" w:hAnsi="Times New Roman"/>
                <w:b/>
                <w:color w:val="000000"/>
                <w:sz w:val="18"/>
              </w:rPr>
            </w:pPr>
          </w:p>
        </w:tc>
      </w:tr>
      <w:tr w:rsidR="00D80533">
        <w:tc>
          <w:tcPr>
            <w:tcW w:w="2975" w:type="dxa"/>
            <w:tcBorders>
              <w:top w:val="single" w:sz="4" w:space="0" w:color="auto"/>
              <w:left w:val="single" w:sz="4" w:space="0" w:color="auto"/>
              <w:bottom w:val="single" w:sz="4" w:space="0" w:color="auto"/>
              <w:right w:val="single" w:sz="4" w:space="0" w:color="auto"/>
            </w:tcBorders>
          </w:tcPr>
          <w:p w:rsidR="00D80533" w:rsidRDefault="00E34A02">
            <w:pPr>
              <w:pStyle w:val="ListeParagraf"/>
              <w:spacing w:line="276" w:lineRule="auto"/>
              <w:contextualSpacing/>
              <w:jc w:val="both"/>
              <w:rPr>
                <w:rFonts w:ascii="Times New Roman" w:hAnsi="Times New Roman"/>
                <w:b/>
                <w:color w:val="000000"/>
                <w:sz w:val="18"/>
              </w:rPr>
            </w:pPr>
            <w:r>
              <w:rPr>
                <w:rFonts w:ascii="Times New Roman" w:hAnsi="Times New Roman"/>
                <w:b/>
                <w:color w:val="000000"/>
                <w:sz w:val="18"/>
              </w:rPr>
              <w:t>Cep Telefonu</w:t>
            </w:r>
          </w:p>
        </w:tc>
        <w:tc>
          <w:tcPr>
            <w:tcW w:w="2955" w:type="dxa"/>
            <w:tcBorders>
              <w:top w:val="single" w:sz="4" w:space="0" w:color="auto"/>
              <w:left w:val="single" w:sz="4" w:space="0" w:color="auto"/>
              <w:bottom w:val="single" w:sz="4" w:space="0" w:color="auto"/>
              <w:right w:val="single" w:sz="4" w:space="0" w:color="auto"/>
            </w:tcBorders>
          </w:tcPr>
          <w:p w:rsidR="00D80533" w:rsidRDefault="005A6551">
            <w:pPr>
              <w:pStyle w:val="ListeParagraf"/>
              <w:spacing w:line="276" w:lineRule="auto"/>
              <w:contextualSpacing/>
              <w:jc w:val="both"/>
              <w:rPr>
                <w:rFonts w:ascii="Times New Roman" w:hAnsi="Times New Roman"/>
                <w:b/>
                <w:color w:val="000000"/>
                <w:sz w:val="18"/>
              </w:rPr>
            </w:pPr>
          </w:p>
        </w:tc>
        <w:tc>
          <w:tcPr>
            <w:tcW w:w="2978" w:type="dxa"/>
            <w:tcBorders>
              <w:top w:val="single" w:sz="4" w:space="0" w:color="auto"/>
              <w:left w:val="single" w:sz="4" w:space="0" w:color="auto"/>
              <w:bottom w:val="single" w:sz="4" w:space="0" w:color="auto"/>
              <w:right w:val="single" w:sz="4" w:space="0" w:color="auto"/>
            </w:tcBorders>
          </w:tcPr>
          <w:p w:rsidR="00D80533" w:rsidRDefault="005A6551">
            <w:pPr>
              <w:pStyle w:val="ListeParagraf"/>
              <w:spacing w:line="276" w:lineRule="auto"/>
              <w:contextualSpacing/>
              <w:jc w:val="both"/>
              <w:rPr>
                <w:rFonts w:ascii="Times New Roman" w:hAnsi="Times New Roman"/>
                <w:b/>
                <w:color w:val="000000"/>
                <w:sz w:val="18"/>
              </w:rPr>
            </w:pPr>
          </w:p>
        </w:tc>
      </w:tr>
      <w:tr w:rsidR="00D80533">
        <w:tc>
          <w:tcPr>
            <w:tcW w:w="2975" w:type="dxa"/>
            <w:tcBorders>
              <w:top w:val="single" w:sz="4" w:space="0" w:color="auto"/>
              <w:left w:val="single" w:sz="4" w:space="0" w:color="auto"/>
              <w:bottom w:val="single" w:sz="4" w:space="0" w:color="auto"/>
              <w:right w:val="single" w:sz="4" w:space="0" w:color="auto"/>
            </w:tcBorders>
          </w:tcPr>
          <w:p w:rsidR="00D80533" w:rsidRDefault="00E34A02">
            <w:pPr>
              <w:pStyle w:val="ListeParagraf"/>
              <w:spacing w:line="276" w:lineRule="auto"/>
              <w:contextualSpacing/>
              <w:jc w:val="both"/>
              <w:rPr>
                <w:rFonts w:ascii="Times New Roman" w:hAnsi="Times New Roman"/>
                <w:b/>
                <w:color w:val="000000"/>
                <w:sz w:val="18"/>
              </w:rPr>
            </w:pPr>
            <w:r>
              <w:rPr>
                <w:rFonts w:ascii="Times New Roman" w:hAnsi="Times New Roman"/>
                <w:b/>
                <w:color w:val="000000"/>
                <w:sz w:val="18"/>
              </w:rPr>
              <w:t>İstek Yapılan Alan Adı</w:t>
            </w:r>
          </w:p>
        </w:tc>
        <w:tc>
          <w:tcPr>
            <w:tcW w:w="2955" w:type="dxa"/>
            <w:tcBorders>
              <w:top w:val="single" w:sz="4" w:space="0" w:color="auto"/>
              <w:left w:val="single" w:sz="4" w:space="0" w:color="auto"/>
              <w:bottom w:val="single" w:sz="4" w:space="0" w:color="auto"/>
              <w:right w:val="single" w:sz="4" w:space="0" w:color="auto"/>
            </w:tcBorders>
          </w:tcPr>
          <w:p w:rsidR="00D80533" w:rsidRDefault="005A6551">
            <w:pPr>
              <w:pStyle w:val="ListeParagraf"/>
              <w:spacing w:line="276" w:lineRule="auto"/>
              <w:contextualSpacing/>
              <w:jc w:val="both"/>
              <w:rPr>
                <w:rFonts w:ascii="Times New Roman" w:hAnsi="Times New Roman"/>
                <w:b/>
                <w:color w:val="000000"/>
                <w:sz w:val="18"/>
              </w:rPr>
            </w:pPr>
          </w:p>
        </w:tc>
        <w:tc>
          <w:tcPr>
            <w:tcW w:w="2978" w:type="dxa"/>
            <w:tcBorders>
              <w:top w:val="single" w:sz="4" w:space="0" w:color="auto"/>
              <w:left w:val="single" w:sz="4" w:space="0" w:color="auto"/>
              <w:bottom w:val="single" w:sz="4" w:space="0" w:color="auto"/>
              <w:right w:val="single" w:sz="4" w:space="0" w:color="auto"/>
            </w:tcBorders>
          </w:tcPr>
          <w:p w:rsidR="00D80533" w:rsidRDefault="005A6551">
            <w:pPr>
              <w:pStyle w:val="ListeParagraf"/>
              <w:spacing w:line="276" w:lineRule="auto"/>
              <w:contextualSpacing/>
              <w:jc w:val="both"/>
              <w:rPr>
                <w:rFonts w:ascii="Times New Roman" w:hAnsi="Times New Roman"/>
                <w:b/>
                <w:color w:val="000000"/>
                <w:sz w:val="18"/>
              </w:rPr>
            </w:pPr>
          </w:p>
        </w:tc>
      </w:tr>
      <w:tr w:rsidR="00D80533">
        <w:tc>
          <w:tcPr>
            <w:tcW w:w="2975" w:type="dxa"/>
            <w:tcBorders>
              <w:top w:val="single" w:sz="4" w:space="0" w:color="auto"/>
              <w:left w:val="single" w:sz="4" w:space="0" w:color="auto"/>
              <w:bottom w:val="single" w:sz="4" w:space="0" w:color="auto"/>
              <w:right w:val="single" w:sz="4" w:space="0" w:color="auto"/>
            </w:tcBorders>
          </w:tcPr>
          <w:p w:rsidR="00D80533" w:rsidRDefault="00E34A02">
            <w:pPr>
              <w:pStyle w:val="ListeParagraf"/>
              <w:spacing w:line="276" w:lineRule="auto"/>
              <w:contextualSpacing/>
              <w:jc w:val="both"/>
              <w:rPr>
                <w:rFonts w:ascii="Times New Roman" w:hAnsi="Times New Roman"/>
                <w:b/>
                <w:color w:val="000000"/>
                <w:sz w:val="18"/>
              </w:rPr>
            </w:pPr>
            <w:r>
              <w:rPr>
                <w:rFonts w:ascii="Times New Roman" w:hAnsi="Times New Roman"/>
                <w:b/>
                <w:color w:val="000000"/>
                <w:sz w:val="18"/>
              </w:rPr>
              <w:t>Kullanım Amacı</w:t>
            </w:r>
          </w:p>
        </w:tc>
        <w:tc>
          <w:tcPr>
            <w:tcW w:w="2955" w:type="dxa"/>
            <w:tcBorders>
              <w:top w:val="single" w:sz="4" w:space="0" w:color="auto"/>
              <w:left w:val="single" w:sz="4" w:space="0" w:color="auto"/>
              <w:bottom w:val="single" w:sz="4" w:space="0" w:color="auto"/>
              <w:right w:val="single" w:sz="4" w:space="0" w:color="auto"/>
            </w:tcBorders>
          </w:tcPr>
          <w:p w:rsidR="00D80533" w:rsidRDefault="005A6551">
            <w:pPr>
              <w:pStyle w:val="ListeParagraf"/>
              <w:spacing w:line="276" w:lineRule="auto"/>
              <w:contextualSpacing/>
              <w:jc w:val="both"/>
              <w:rPr>
                <w:rFonts w:ascii="Times New Roman" w:hAnsi="Times New Roman"/>
                <w:b/>
                <w:color w:val="000000"/>
                <w:sz w:val="18"/>
              </w:rPr>
            </w:pPr>
          </w:p>
        </w:tc>
        <w:tc>
          <w:tcPr>
            <w:tcW w:w="2978" w:type="dxa"/>
            <w:tcBorders>
              <w:top w:val="single" w:sz="4" w:space="0" w:color="auto"/>
              <w:left w:val="single" w:sz="4" w:space="0" w:color="auto"/>
              <w:bottom w:val="single" w:sz="4" w:space="0" w:color="auto"/>
              <w:right w:val="single" w:sz="4" w:space="0" w:color="auto"/>
            </w:tcBorders>
          </w:tcPr>
          <w:p w:rsidR="00D80533" w:rsidRDefault="005A6551">
            <w:pPr>
              <w:pStyle w:val="ListeParagraf"/>
              <w:spacing w:line="276" w:lineRule="auto"/>
              <w:contextualSpacing/>
              <w:jc w:val="both"/>
              <w:rPr>
                <w:rFonts w:ascii="Times New Roman" w:hAnsi="Times New Roman"/>
                <w:b/>
                <w:color w:val="000000"/>
                <w:sz w:val="18"/>
              </w:rPr>
            </w:pPr>
          </w:p>
        </w:tc>
      </w:tr>
      <w:tr w:rsidR="00D80533">
        <w:tc>
          <w:tcPr>
            <w:tcW w:w="2975" w:type="dxa"/>
            <w:vMerge w:val="restart"/>
            <w:tcBorders>
              <w:top w:val="single" w:sz="4" w:space="0" w:color="auto"/>
              <w:left w:val="single" w:sz="4" w:space="0" w:color="auto"/>
              <w:bottom w:val="single" w:sz="4" w:space="0" w:color="auto"/>
              <w:right w:val="single" w:sz="4" w:space="0" w:color="auto"/>
            </w:tcBorders>
          </w:tcPr>
          <w:p w:rsidR="00D80533" w:rsidRDefault="00E34A02">
            <w:pPr>
              <w:pStyle w:val="ListeParagraf"/>
              <w:spacing w:line="276" w:lineRule="auto"/>
              <w:contextualSpacing/>
              <w:jc w:val="both"/>
              <w:rPr>
                <w:rFonts w:ascii="Times New Roman" w:hAnsi="Times New Roman"/>
                <w:b/>
                <w:color w:val="000000"/>
                <w:sz w:val="18"/>
              </w:rPr>
            </w:pPr>
            <w:r>
              <w:rPr>
                <w:rFonts w:ascii="Times New Roman" w:hAnsi="Times New Roman"/>
                <w:b/>
                <w:color w:val="000000"/>
                <w:sz w:val="18"/>
              </w:rPr>
              <w:t>Mysql Veritabanı İsteği</w:t>
            </w:r>
          </w:p>
          <w:p w:rsidR="00D80533" w:rsidRDefault="00E34A02">
            <w:pPr>
              <w:pStyle w:val="ListeParagraf"/>
              <w:spacing w:line="276" w:lineRule="auto"/>
              <w:contextualSpacing/>
              <w:jc w:val="both"/>
              <w:rPr>
                <w:rFonts w:ascii="Times New Roman" w:hAnsi="Times New Roman"/>
                <w:b/>
                <w:color w:val="000000"/>
                <w:sz w:val="18"/>
              </w:rPr>
            </w:pPr>
            <w:r>
              <w:rPr>
                <w:rFonts w:ascii="Times New Roman" w:hAnsi="Times New Roman"/>
                <w:b/>
                <w:color w:val="000000"/>
                <w:sz w:val="18"/>
              </w:rPr>
              <w:lastRenderedPageBreak/>
              <w:t xml:space="preserve">Var (  )      Yok (  ) </w:t>
            </w:r>
          </w:p>
        </w:tc>
        <w:tc>
          <w:tcPr>
            <w:tcW w:w="2955" w:type="dxa"/>
            <w:tcBorders>
              <w:top w:val="single" w:sz="4" w:space="0" w:color="auto"/>
              <w:left w:val="single" w:sz="4" w:space="0" w:color="auto"/>
              <w:bottom w:val="single" w:sz="4" w:space="0" w:color="auto"/>
              <w:right w:val="single" w:sz="4" w:space="0" w:color="auto"/>
            </w:tcBorders>
          </w:tcPr>
          <w:p w:rsidR="00D80533" w:rsidRDefault="00E34A02">
            <w:pPr>
              <w:pStyle w:val="ListeParagraf"/>
              <w:spacing w:line="276" w:lineRule="auto"/>
              <w:contextualSpacing/>
              <w:jc w:val="both"/>
              <w:rPr>
                <w:rFonts w:ascii="Times New Roman" w:hAnsi="Times New Roman"/>
                <w:b/>
                <w:color w:val="000000"/>
                <w:sz w:val="18"/>
              </w:rPr>
            </w:pPr>
            <w:r>
              <w:rPr>
                <w:rFonts w:ascii="Times New Roman" w:hAnsi="Times New Roman"/>
                <w:b/>
                <w:color w:val="000000"/>
                <w:sz w:val="18"/>
              </w:rPr>
              <w:lastRenderedPageBreak/>
              <w:t>Mysql Kullanıcı Adı</w:t>
            </w:r>
          </w:p>
        </w:tc>
        <w:tc>
          <w:tcPr>
            <w:tcW w:w="2978" w:type="dxa"/>
            <w:tcBorders>
              <w:top w:val="single" w:sz="4" w:space="0" w:color="auto"/>
              <w:left w:val="single" w:sz="4" w:space="0" w:color="auto"/>
              <w:bottom w:val="single" w:sz="4" w:space="0" w:color="auto"/>
              <w:right w:val="single" w:sz="4" w:space="0" w:color="auto"/>
            </w:tcBorders>
          </w:tcPr>
          <w:p w:rsidR="00D80533" w:rsidRDefault="00E34A02">
            <w:pPr>
              <w:pStyle w:val="ListeParagraf"/>
              <w:spacing w:line="276" w:lineRule="auto"/>
              <w:contextualSpacing/>
              <w:jc w:val="both"/>
              <w:rPr>
                <w:rFonts w:ascii="Times New Roman" w:hAnsi="Times New Roman"/>
                <w:b/>
                <w:color w:val="000000"/>
                <w:sz w:val="18"/>
              </w:rPr>
            </w:pPr>
            <w:r>
              <w:rPr>
                <w:rFonts w:ascii="Times New Roman" w:hAnsi="Times New Roman"/>
                <w:b/>
                <w:color w:val="000000"/>
                <w:sz w:val="18"/>
              </w:rPr>
              <w:t>Mysql Parola</w:t>
            </w:r>
          </w:p>
        </w:tc>
      </w:tr>
      <w:tr w:rsidR="00D80533">
        <w:tc>
          <w:tcPr>
            <w:tcW w:w="2975" w:type="dxa"/>
            <w:vMerge/>
            <w:tcBorders>
              <w:top w:val="single" w:sz="4" w:space="0" w:color="auto"/>
              <w:left w:val="single" w:sz="4" w:space="0" w:color="auto"/>
              <w:bottom w:val="single" w:sz="4" w:space="0" w:color="auto"/>
              <w:right w:val="single" w:sz="4" w:space="0" w:color="auto"/>
            </w:tcBorders>
          </w:tcPr>
          <w:p w:rsidR="00D80533" w:rsidRDefault="005A6551">
            <w:pPr>
              <w:pStyle w:val="ListeParagraf"/>
              <w:spacing w:line="276" w:lineRule="auto"/>
              <w:contextualSpacing/>
              <w:jc w:val="both"/>
              <w:rPr>
                <w:rFonts w:ascii="Times New Roman" w:hAnsi="Times New Roman"/>
                <w:b/>
                <w:color w:val="000000"/>
                <w:sz w:val="18"/>
              </w:rPr>
            </w:pPr>
          </w:p>
        </w:tc>
        <w:tc>
          <w:tcPr>
            <w:tcW w:w="2955" w:type="dxa"/>
            <w:tcBorders>
              <w:top w:val="single" w:sz="4" w:space="0" w:color="auto"/>
              <w:left w:val="single" w:sz="4" w:space="0" w:color="auto"/>
              <w:bottom w:val="single" w:sz="4" w:space="0" w:color="auto"/>
              <w:right w:val="single" w:sz="4" w:space="0" w:color="auto"/>
            </w:tcBorders>
          </w:tcPr>
          <w:p w:rsidR="00D80533" w:rsidRDefault="005A6551">
            <w:pPr>
              <w:pStyle w:val="ListeParagraf"/>
              <w:spacing w:line="276" w:lineRule="auto"/>
              <w:contextualSpacing/>
              <w:jc w:val="both"/>
              <w:rPr>
                <w:rFonts w:ascii="Times New Roman" w:hAnsi="Times New Roman"/>
                <w:b/>
                <w:color w:val="000000"/>
                <w:sz w:val="18"/>
              </w:rPr>
            </w:pPr>
          </w:p>
        </w:tc>
        <w:tc>
          <w:tcPr>
            <w:tcW w:w="2978" w:type="dxa"/>
            <w:tcBorders>
              <w:top w:val="single" w:sz="4" w:space="0" w:color="auto"/>
              <w:left w:val="single" w:sz="4" w:space="0" w:color="auto"/>
              <w:bottom w:val="single" w:sz="4" w:space="0" w:color="auto"/>
              <w:right w:val="single" w:sz="4" w:space="0" w:color="auto"/>
            </w:tcBorders>
          </w:tcPr>
          <w:p w:rsidR="00D80533" w:rsidRDefault="005A6551">
            <w:pPr>
              <w:pStyle w:val="ListeParagraf"/>
              <w:spacing w:line="276" w:lineRule="auto"/>
              <w:contextualSpacing/>
              <w:jc w:val="both"/>
              <w:rPr>
                <w:rFonts w:ascii="Times New Roman" w:hAnsi="Times New Roman"/>
                <w:b/>
                <w:color w:val="000000"/>
                <w:sz w:val="18"/>
              </w:rPr>
            </w:pPr>
          </w:p>
        </w:tc>
      </w:tr>
      <w:tr w:rsidR="00D80533">
        <w:tc>
          <w:tcPr>
            <w:tcW w:w="2975" w:type="dxa"/>
            <w:tcBorders>
              <w:top w:val="single" w:sz="4" w:space="0" w:color="auto"/>
              <w:left w:val="single" w:sz="4" w:space="0" w:color="auto"/>
              <w:bottom w:val="single" w:sz="4" w:space="0" w:color="auto"/>
              <w:right w:val="single" w:sz="4" w:space="0" w:color="auto"/>
            </w:tcBorders>
          </w:tcPr>
          <w:p w:rsidR="00D80533" w:rsidRDefault="00E34A02">
            <w:pPr>
              <w:pStyle w:val="ListeParagraf"/>
              <w:spacing w:line="276" w:lineRule="auto"/>
              <w:contextualSpacing/>
              <w:jc w:val="both"/>
              <w:rPr>
                <w:rFonts w:ascii="Times New Roman" w:hAnsi="Times New Roman"/>
                <w:b/>
                <w:color w:val="000000"/>
                <w:sz w:val="18"/>
              </w:rPr>
            </w:pPr>
            <w:r>
              <w:rPr>
                <w:rFonts w:ascii="Times New Roman" w:hAnsi="Times New Roman"/>
                <w:b/>
                <w:color w:val="000000"/>
                <w:sz w:val="18"/>
              </w:rPr>
              <w:t>Tarih</w:t>
            </w:r>
          </w:p>
        </w:tc>
        <w:tc>
          <w:tcPr>
            <w:tcW w:w="2955" w:type="dxa"/>
            <w:tcBorders>
              <w:top w:val="single" w:sz="4" w:space="0" w:color="auto"/>
              <w:left w:val="single" w:sz="4" w:space="0" w:color="auto"/>
              <w:bottom w:val="single" w:sz="4" w:space="0" w:color="auto"/>
              <w:right w:val="single" w:sz="4" w:space="0" w:color="auto"/>
            </w:tcBorders>
          </w:tcPr>
          <w:p w:rsidR="00D80533" w:rsidRDefault="005A6551">
            <w:pPr>
              <w:pStyle w:val="ListeParagraf"/>
              <w:spacing w:line="276" w:lineRule="auto"/>
              <w:contextualSpacing/>
              <w:jc w:val="both"/>
              <w:rPr>
                <w:rFonts w:ascii="Times New Roman" w:hAnsi="Times New Roman"/>
                <w:b/>
                <w:color w:val="000000"/>
                <w:sz w:val="18"/>
              </w:rPr>
            </w:pPr>
          </w:p>
        </w:tc>
        <w:tc>
          <w:tcPr>
            <w:tcW w:w="2978" w:type="dxa"/>
            <w:tcBorders>
              <w:top w:val="single" w:sz="4" w:space="0" w:color="auto"/>
              <w:left w:val="single" w:sz="4" w:space="0" w:color="auto"/>
              <w:bottom w:val="single" w:sz="4" w:space="0" w:color="auto"/>
              <w:right w:val="single" w:sz="4" w:space="0" w:color="auto"/>
            </w:tcBorders>
          </w:tcPr>
          <w:p w:rsidR="00D80533" w:rsidRDefault="005A6551">
            <w:pPr>
              <w:pStyle w:val="ListeParagraf"/>
              <w:spacing w:line="276" w:lineRule="auto"/>
              <w:contextualSpacing/>
              <w:jc w:val="both"/>
              <w:rPr>
                <w:rFonts w:ascii="Times New Roman" w:hAnsi="Times New Roman"/>
                <w:b/>
                <w:color w:val="000000"/>
                <w:sz w:val="18"/>
              </w:rPr>
            </w:pPr>
          </w:p>
        </w:tc>
      </w:tr>
      <w:tr w:rsidR="00D80533">
        <w:tc>
          <w:tcPr>
            <w:tcW w:w="2975" w:type="dxa"/>
            <w:tcBorders>
              <w:top w:val="single" w:sz="4" w:space="0" w:color="auto"/>
              <w:left w:val="single" w:sz="4" w:space="0" w:color="auto"/>
              <w:bottom w:val="single" w:sz="4" w:space="0" w:color="auto"/>
              <w:right w:val="single" w:sz="4" w:space="0" w:color="auto"/>
            </w:tcBorders>
          </w:tcPr>
          <w:p w:rsidR="00D80533" w:rsidRDefault="00E34A02">
            <w:pPr>
              <w:pStyle w:val="ListeParagraf"/>
              <w:spacing w:line="276" w:lineRule="auto"/>
              <w:contextualSpacing/>
              <w:jc w:val="both"/>
              <w:rPr>
                <w:rFonts w:ascii="Times New Roman" w:hAnsi="Times New Roman"/>
                <w:b/>
                <w:color w:val="000000"/>
                <w:sz w:val="18"/>
              </w:rPr>
            </w:pPr>
            <w:r>
              <w:rPr>
                <w:rFonts w:ascii="Times New Roman" w:hAnsi="Times New Roman"/>
                <w:b/>
                <w:color w:val="000000"/>
                <w:sz w:val="18"/>
              </w:rPr>
              <w:t>İmza</w:t>
            </w:r>
          </w:p>
        </w:tc>
        <w:tc>
          <w:tcPr>
            <w:tcW w:w="2955" w:type="dxa"/>
            <w:tcBorders>
              <w:top w:val="single" w:sz="4" w:space="0" w:color="auto"/>
              <w:left w:val="single" w:sz="4" w:space="0" w:color="auto"/>
              <w:bottom w:val="single" w:sz="4" w:space="0" w:color="auto"/>
              <w:right w:val="single" w:sz="4" w:space="0" w:color="auto"/>
            </w:tcBorders>
          </w:tcPr>
          <w:p w:rsidR="00D80533" w:rsidRDefault="005A6551">
            <w:pPr>
              <w:pStyle w:val="ListeParagraf"/>
              <w:spacing w:line="276" w:lineRule="auto"/>
              <w:contextualSpacing/>
              <w:jc w:val="both"/>
              <w:rPr>
                <w:rFonts w:ascii="Times New Roman" w:hAnsi="Times New Roman"/>
                <w:b/>
                <w:color w:val="000000"/>
                <w:sz w:val="18"/>
              </w:rPr>
            </w:pPr>
          </w:p>
        </w:tc>
        <w:tc>
          <w:tcPr>
            <w:tcW w:w="2978" w:type="dxa"/>
            <w:tcBorders>
              <w:top w:val="single" w:sz="4" w:space="0" w:color="auto"/>
              <w:left w:val="single" w:sz="4" w:space="0" w:color="auto"/>
              <w:bottom w:val="single" w:sz="4" w:space="0" w:color="auto"/>
              <w:right w:val="single" w:sz="4" w:space="0" w:color="auto"/>
            </w:tcBorders>
          </w:tcPr>
          <w:p w:rsidR="00D80533" w:rsidRDefault="005A6551">
            <w:pPr>
              <w:pStyle w:val="ListeParagraf"/>
              <w:spacing w:line="276" w:lineRule="auto"/>
              <w:contextualSpacing/>
              <w:jc w:val="both"/>
              <w:rPr>
                <w:rFonts w:ascii="Times New Roman" w:hAnsi="Times New Roman"/>
                <w:b/>
                <w:color w:val="000000"/>
                <w:sz w:val="18"/>
              </w:rPr>
            </w:pPr>
          </w:p>
        </w:tc>
      </w:tr>
    </w:tbl>
    <w:p w:rsidR="00116622" w:rsidRDefault="00116622"/>
    <w:sectPr w:rsidR="00116622" w:rsidSect="0023465B">
      <w:headerReference w:type="default" r:id="rId8"/>
      <w:footerReference w:type="default" r:id="rId9"/>
      <w:pgSz w:w="11906" w:h="16838"/>
      <w:pgMar w:top="1417" w:right="1417" w:bottom="1417" w:left="1417"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551" w:rsidRDefault="005A6551" w:rsidP="002773EF">
      <w:r>
        <w:separator/>
      </w:r>
    </w:p>
  </w:endnote>
  <w:endnote w:type="continuationSeparator" w:id="0">
    <w:p w:rsidR="005A6551" w:rsidRDefault="005A6551" w:rsidP="00277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3EF" w:rsidRDefault="002773EF">
    <w:pPr>
      <w:pStyle w:val="AltBilgi"/>
    </w:pPr>
  </w:p>
  <w:tbl>
    <w:tblPr>
      <w:tblStyle w:val="TabloKlavuzu"/>
      <w:tblW w:w="5578" w:type="pct"/>
      <w:jc w:val="center"/>
      <w:tblLook w:val="04A0" w:firstRow="1" w:lastRow="0" w:firstColumn="1" w:lastColumn="0" w:noHBand="0" w:noVBand="1"/>
    </w:tblPr>
    <w:tblGrid>
      <w:gridCol w:w="3417"/>
      <w:gridCol w:w="3421"/>
      <w:gridCol w:w="3272"/>
    </w:tblGrid>
    <w:tr w:rsidR="002773EF" w:rsidTr="0023465B">
      <w:trPr>
        <w:trHeight w:val="149"/>
        <w:jc w:val="center"/>
      </w:trPr>
      <w:tc>
        <w:tcPr>
          <w:tcW w:w="1690" w:type="pct"/>
          <w:vAlign w:val="center"/>
        </w:tcPr>
        <w:p w:rsidR="002773EF" w:rsidRDefault="002773EF" w:rsidP="002773EF">
          <w:pPr>
            <w:pStyle w:val="AltBilgi"/>
            <w:ind w:right="360"/>
            <w:jc w:val="center"/>
          </w:pPr>
          <w:r>
            <w:t>Hazırlayan</w:t>
          </w:r>
        </w:p>
      </w:tc>
      <w:tc>
        <w:tcPr>
          <w:tcW w:w="1692" w:type="pct"/>
          <w:vAlign w:val="center"/>
        </w:tcPr>
        <w:p w:rsidR="002773EF" w:rsidRDefault="002773EF" w:rsidP="002773EF">
          <w:pPr>
            <w:pStyle w:val="AltBilgi"/>
            <w:jc w:val="center"/>
          </w:pPr>
          <w:r>
            <w:t>Kontrol</w:t>
          </w:r>
        </w:p>
      </w:tc>
      <w:tc>
        <w:tcPr>
          <w:tcW w:w="1618" w:type="pct"/>
          <w:vAlign w:val="center"/>
        </w:tcPr>
        <w:p w:rsidR="002773EF" w:rsidRDefault="002773EF" w:rsidP="002773EF">
          <w:pPr>
            <w:pStyle w:val="AltBilgi"/>
            <w:jc w:val="center"/>
          </w:pPr>
          <w:r>
            <w:t>Onay</w:t>
          </w:r>
        </w:p>
      </w:tc>
    </w:tr>
    <w:tr w:rsidR="002773EF" w:rsidTr="0023465B">
      <w:trPr>
        <w:trHeight w:val="381"/>
        <w:jc w:val="center"/>
      </w:trPr>
      <w:tc>
        <w:tcPr>
          <w:tcW w:w="1690" w:type="pct"/>
          <w:vAlign w:val="center"/>
        </w:tcPr>
        <w:p w:rsidR="002773EF" w:rsidRDefault="002773EF" w:rsidP="002773EF">
          <w:pPr>
            <w:pStyle w:val="AltBilgi"/>
            <w:jc w:val="center"/>
          </w:pPr>
          <w:r>
            <w:t>Sürekli İşçi - Merve GÜNEŞ</w:t>
          </w:r>
        </w:p>
      </w:tc>
      <w:tc>
        <w:tcPr>
          <w:tcW w:w="1692" w:type="pct"/>
          <w:vAlign w:val="center"/>
        </w:tcPr>
        <w:p w:rsidR="002773EF" w:rsidRDefault="00C22A00" w:rsidP="002773EF">
          <w:pPr>
            <w:pStyle w:val="AltBilgi"/>
            <w:jc w:val="center"/>
          </w:pPr>
          <w:r>
            <w:t>Şube Müdürü – Zekai KÜNAR</w:t>
          </w:r>
        </w:p>
      </w:tc>
      <w:tc>
        <w:tcPr>
          <w:tcW w:w="1618" w:type="pct"/>
          <w:vAlign w:val="center"/>
        </w:tcPr>
        <w:p w:rsidR="002773EF" w:rsidRDefault="002773EF" w:rsidP="002773EF">
          <w:pPr>
            <w:pStyle w:val="AltBilgi"/>
            <w:jc w:val="center"/>
          </w:pPr>
          <w:r>
            <w:t>Doktor Öğretim Üyesi - Veli ÇAPALI</w:t>
          </w:r>
        </w:p>
      </w:tc>
    </w:tr>
  </w:tbl>
  <w:p w:rsidR="002773EF" w:rsidRDefault="002773EF">
    <w:pPr>
      <w:pStyle w:val="AltBilgi"/>
    </w:pPr>
  </w:p>
  <w:p w:rsidR="002773EF" w:rsidRDefault="002773E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551" w:rsidRDefault="005A6551" w:rsidP="002773EF">
      <w:r>
        <w:separator/>
      </w:r>
    </w:p>
  </w:footnote>
  <w:footnote w:type="continuationSeparator" w:id="0">
    <w:p w:rsidR="005A6551" w:rsidRDefault="005A6551" w:rsidP="00277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3EF" w:rsidRDefault="002773EF">
    <w:pPr>
      <w:pStyle w:val="stBilgi"/>
    </w:pPr>
  </w:p>
  <w:tbl>
    <w:tblPr>
      <w:tblStyle w:val="TabloKlavuzu"/>
      <w:tblW w:w="9968" w:type="dxa"/>
      <w:tblInd w:w="-431" w:type="dxa"/>
      <w:tblLook w:val="04A0" w:firstRow="1" w:lastRow="0" w:firstColumn="1" w:lastColumn="0" w:noHBand="0" w:noVBand="1"/>
    </w:tblPr>
    <w:tblGrid>
      <w:gridCol w:w="1852"/>
      <w:gridCol w:w="4699"/>
      <w:gridCol w:w="1850"/>
      <w:gridCol w:w="1567"/>
    </w:tblGrid>
    <w:tr w:rsidR="002773EF" w:rsidTr="0023465B">
      <w:trPr>
        <w:trHeight w:val="322"/>
      </w:trPr>
      <w:tc>
        <w:tcPr>
          <w:tcW w:w="1852" w:type="dxa"/>
          <w:vMerge w:val="restart"/>
          <w:vAlign w:val="center"/>
        </w:tcPr>
        <w:p w:rsidR="002773EF" w:rsidRDefault="002773EF" w:rsidP="002773EF">
          <w:pPr>
            <w:pStyle w:val="stBilgi"/>
            <w:jc w:val="center"/>
          </w:pPr>
          <w:r>
            <w:rPr>
              <w:noProof/>
            </w:rPr>
            <w:drawing>
              <wp:inline distT="0" distB="0" distL="0" distR="0" wp14:anchorId="038FCD3A" wp14:editId="3EC0ECFB">
                <wp:extent cx="657225" cy="656718"/>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du-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4162" cy="663649"/>
                        </a:xfrm>
                        <a:prstGeom prst="rect">
                          <a:avLst/>
                        </a:prstGeom>
                      </pic:spPr>
                    </pic:pic>
                  </a:graphicData>
                </a:graphic>
              </wp:inline>
            </w:drawing>
          </w:r>
        </w:p>
      </w:tc>
      <w:tc>
        <w:tcPr>
          <w:tcW w:w="4699" w:type="dxa"/>
          <w:vMerge w:val="restart"/>
          <w:vAlign w:val="center"/>
        </w:tcPr>
        <w:p w:rsidR="002773EF" w:rsidRDefault="002773EF" w:rsidP="00415158">
          <w:pPr>
            <w:pStyle w:val="stBilgi"/>
            <w:jc w:val="center"/>
            <w:rPr>
              <w:b/>
              <w:sz w:val="22"/>
            </w:rPr>
          </w:pPr>
          <w:r w:rsidRPr="004272E5">
            <w:rPr>
              <w:b/>
              <w:sz w:val="22"/>
            </w:rPr>
            <w:t>SÜLEYMAN DEMİREL ÜNİVERSİTESİ</w:t>
          </w:r>
        </w:p>
        <w:p w:rsidR="002773EF" w:rsidRPr="004272E5" w:rsidRDefault="002773EF" w:rsidP="00415158">
          <w:pPr>
            <w:pStyle w:val="stBilgi"/>
            <w:jc w:val="center"/>
            <w:rPr>
              <w:b/>
              <w:sz w:val="22"/>
            </w:rPr>
          </w:pPr>
          <w:r>
            <w:rPr>
              <w:b/>
              <w:sz w:val="22"/>
            </w:rPr>
            <w:t>Bilgi İşlem Daire Başkanlığı</w:t>
          </w:r>
        </w:p>
        <w:p w:rsidR="002773EF" w:rsidRPr="004272E5" w:rsidRDefault="002773EF" w:rsidP="00415158">
          <w:pPr>
            <w:pStyle w:val="stBilgi"/>
            <w:jc w:val="center"/>
            <w:rPr>
              <w:b/>
              <w:sz w:val="22"/>
            </w:rPr>
          </w:pPr>
          <w:r>
            <w:rPr>
              <w:b/>
              <w:sz w:val="22"/>
            </w:rPr>
            <w:t>İçerik Yönetim sistemi Talep Formu</w:t>
          </w:r>
        </w:p>
      </w:tc>
      <w:tc>
        <w:tcPr>
          <w:tcW w:w="1850" w:type="dxa"/>
          <w:vAlign w:val="center"/>
        </w:tcPr>
        <w:p w:rsidR="002773EF" w:rsidRPr="004272E5" w:rsidRDefault="002773EF" w:rsidP="002773EF">
          <w:pPr>
            <w:pStyle w:val="stBilgi"/>
            <w:jc w:val="center"/>
            <w:rPr>
              <w:sz w:val="22"/>
            </w:rPr>
          </w:pPr>
          <w:r>
            <w:rPr>
              <w:sz w:val="22"/>
            </w:rPr>
            <w:t>Doküman No</w:t>
          </w:r>
        </w:p>
      </w:tc>
      <w:tc>
        <w:tcPr>
          <w:tcW w:w="1567" w:type="dxa"/>
          <w:vAlign w:val="center"/>
        </w:tcPr>
        <w:p w:rsidR="002773EF" w:rsidRPr="004272E5" w:rsidRDefault="002773EF" w:rsidP="002773EF">
          <w:pPr>
            <w:pStyle w:val="stBilgi"/>
            <w:jc w:val="center"/>
            <w:rPr>
              <w:sz w:val="22"/>
            </w:rPr>
          </w:pPr>
          <w:r>
            <w:rPr>
              <w:sz w:val="22"/>
            </w:rPr>
            <w:t>FR-011</w:t>
          </w:r>
        </w:p>
      </w:tc>
    </w:tr>
    <w:tr w:rsidR="002773EF" w:rsidTr="0023465B">
      <w:trPr>
        <w:trHeight w:val="253"/>
      </w:trPr>
      <w:tc>
        <w:tcPr>
          <w:tcW w:w="1852" w:type="dxa"/>
          <w:vMerge/>
          <w:vAlign w:val="center"/>
        </w:tcPr>
        <w:p w:rsidR="002773EF" w:rsidRDefault="002773EF" w:rsidP="002773EF">
          <w:pPr>
            <w:pStyle w:val="stBilgi"/>
            <w:jc w:val="center"/>
          </w:pPr>
        </w:p>
      </w:tc>
      <w:tc>
        <w:tcPr>
          <w:tcW w:w="4699" w:type="dxa"/>
          <w:vMerge/>
          <w:vAlign w:val="center"/>
        </w:tcPr>
        <w:p w:rsidR="002773EF" w:rsidRPr="004272E5" w:rsidRDefault="002773EF" w:rsidP="002773EF">
          <w:pPr>
            <w:pStyle w:val="stBilgi"/>
            <w:jc w:val="center"/>
            <w:rPr>
              <w:sz w:val="22"/>
            </w:rPr>
          </w:pPr>
        </w:p>
      </w:tc>
      <w:tc>
        <w:tcPr>
          <w:tcW w:w="1850" w:type="dxa"/>
          <w:vAlign w:val="center"/>
        </w:tcPr>
        <w:p w:rsidR="002773EF" w:rsidRPr="004272E5" w:rsidRDefault="002773EF" w:rsidP="002773EF">
          <w:pPr>
            <w:pStyle w:val="stBilgi"/>
            <w:jc w:val="center"/>
            <w:rPr>
              <w:sz w:val="22"/>
            </w:rPr>
          </w:pPr>
          <w:r>
            <w:rPr>
              <w:sz w:val="22"/>
            </w:rPr>
            <w:t>İlk Yayın Tarihi</w:t>
          </w:r>
        </w:p>
      </w:tc>
      <w:tc>
        <w:tcPr>
          <w:tcW w:w="1567" w:type="dxa"/>
          <w:vAlign w:val="center"/>
        </w:tcPr>
        <w:p w:rsidR="002773EF" w:rsidRPr="004272E5" w:rsidRDefault="002773EF" w:rsidP="002773EF">
          <w:pPr>
            <w:pStyle w:val="stBilgi"/>
            <w:jc w:val="center"/>
            <w:rPr>
              <w:sz w:val="22"/>
            </w:rPr>
          </w:pPr>
          <w:r>
            <w:rPr>
              <w:sz w:val="22"/>
            </w:rPr>
            <w:t>22.1.2020</w:t>
          </w:r>
        </w:p>
      </w:tc>
    </w:tr>
    <w:tr w:rsidR="002773EF" w:rsidTr="0023465B">
      <w:trPr>
        <w:trHeight w:val="223"/>
      </w:trPr>
      <w:tc>
        <w:tcPr>
          <w:tcW w:w="1852" w:type="dxa"/>
          <w:vMerge/>
          <w:vAlign w:val="center"/>
        </w:tcPr>
        <w:p w:rsidR="002773EF" w:rsidRDefault="002773EF" w:rsidP="002773EF">
          <w:pPr>
            <w:pStyle w:val="stBilgi"/>
            <w:jc w:val="center"/>
          </w:pPr>
        </w:p>
      </w:tc>
      <w:tc>
        <w:tcPr>
          <w:tcW w:w="4699" w:type="dxa"/>
          <w:vMerge/>
          <w:vAlign w:val="center"/>
        </w:tcPr>
        <w:p w:rsidR="002773EF" w:rsidRPr="004272E5" w:rsidRDefault="002773EF" w:rsidP="002773EF">
          <w:pPr>
            <w:pStyle w:val="stBilgi"/>
            <w:jc w:val="center"/>
            <w:rPr>
              <w:sz w:val="22"/>
            </w:rPr>
          </w:pPr>
        </w:p>
      </w:tc>
      <w:tc>
        <w:tcPr>
          <w:tcW w:w="1850" w:type="dxa"/>
          <w:vAlign w:val="center"/>
        </w:tcPr>
        <w:p w:rsidR="002773EF" w:rsidRPr="004272E5" w:rsidRDefault="002773EF" w:rsidP="002773EF">
          <w:pPr>
            <w:pStyle w:val="stBilgi"/>
            <w:jc w:val="center"/>
            <w:rPr>
              <w:sz w:val="22"/>
            </w:rPr>
          </w:pPr>
          <w:r>
            <w:rPr>
              <w:sz w:val="22"/>
            </w:rPr>
            <w:t>Revizyon Tarihi</w:t>
          </w:r>
        </w:p>
      </w:tc>
      <w:tc>
        <w:tcPr>
          <w:tcW w:w="1567" w:type="dxa"/>
          <w:vAlign w:val="center"/>
        </w:tcPr>
        <w:p w:rsidR="002773EF" w:rsidRPr="004272E5" w:rsidRDefault="00C22A00" w:rsidP="002773EF">
          <w:pPr>
            <w:pStyle w:val="stBilgi"/>
            <w:jc w:val="center"/>
            <w:rPr>
              <w:sz w:val="22"/>
            </w:rPr>
          </w:pPr>
          <w:r>
            <w:rPr>
              <w:sz w:val="22"/>
            </w:rPr>
            <w:t>30.10.2023</w:t>
          </w:r>
        </w:p>
      </w:tc>
    </w:tr>
    <w:tr w:rsidR="002773EF" w:rsidTr="0023465B">
      <w:trPr>
        <w:trHeight w:val="314"/>
      </w:trPr>
      <w:tc>
        <w:tcPr>
          <w:tcW w:w="1852" w:type="dxa"/>
          <w:vMerge/>
          <w:vAlign w:val="center"/>
        </w:tcPr>
        <w:p w:rsidR="002773EF" w:rsidRDefault="002773EF" w:rsidP="002773EF">
          <w:pPr>
            <w:pStyle w:val="stBilgi"/>
            <w:jc w:val="center"/>
          </w:pPr>
        </w:p>
      </w:tc>
      <w:tc>
        <w:tcPr>
          <w:tcW w:w="4699" w:type="dxa"/>
          <w:vMerge/>
          <w:vAlign w:val="center"/>
        </w:tcPr>
        <w:p w:rsidR="002773EF" w:rsidRPr="004272E5" w:rsidRDefault="002773EF" w:rsidP="002773EF">
          <w:pPr>
            <w:pStyle w:val="stBilgi"/>
            <w:jc w:val="center"/>
            <w:rPr>
              <w:sz w:val="22"/>
            </w:rPr>
          </w:pPr>
        </w:p>
      </w:tc>
      <w:tc>
        <w:tcPr>
          <w:tcW w:w="1850" w:type="dxa"/>
          <w:vAlign w:val="center"/>
        </w:tcPr>
        <w:p w:rsidR="002773EF" w:rsidRDefault="002773EF" w:rsidP="002773EF">
          <w:pPr>
            <w:pStyle w:val="stBilgi"/>
            <w:jc w:val="center"/>
            <w:rPr>
              <w:sz w:val="22"/>
            </w:rPr>
          </w:pPr>
          <w:r>
            <w:rPr>
              <w:sz w:val="22"/>
            </w:rPr>
            <w:t>Revizyon No</w:t>
          </w:r>
        </w:p>
      </w:tc>
      <w:tc>
        <w:tcPr>
          <w:tcW w:w="1567" w:type="dxa"/>
          <w:vAlign w:val="center"/>
        </w:tcPr>
        <w:p w:rsidR="002773EF" w:rsidRDefault="00C22A00" w:rsidP="002773EF">
          <w:pPr>
            <w:pStyle w:val="stBilgi"/>
            <w:jc w:val="center"/>
            <w:rPr>
              <w:sz w:val="22"/>
            </w:rPr>
          </w:pPr>
          <w:r>
            <w:rPr>
              <w:sz w:val="22"/>
            </w:rPr>
            <w:t>001</w:t>
          </w:r>
        </w:p>
      </w:tc>
    </w:tr>
    <w:tr w:rsidR="002773EF" w:rsidTr="0023465B">
      <w:trPr>
        <w:trHeight w:val="198"/>
      </w:trPr>
      <w:tc>
        <w:tcPr>
          <w:tcW w:w="1852" w:type="dxa"/>
          <w:vMerge/>
          <w:vAlign w:val="center"/>
        </w:tcPr>
        <w:p w:rsidR="002773EF" w:rsidRDefault="002773EF" w:rsidP="002773EF">
          <w:pPr>
            <w:pStyle w:val="stBilgi"/>
            <w:jc w:val="center"/>
          </w:pPr>
        </w:p>
      </w:tc>
      <w:tc>
        <w:tcPr>
          <w:tcW w:w="4699" w:type="dxa"/>
          <w:vMerge/>
          <w:vAlign w:val="center"/>
        </w:tcPr>
        <w:p w:rsidR="002773EF" w:rsidRPr="004272E5" w:rsidRDefault="002773EF" w:rsidP="002773EF">
          <w:pPr>
            <w:pStyle w:val="stBilgi"/>
            <w:jc w:val="center"/>
            <w:rPr>
              <w:sz w:val="22"/>
            </w:rPr>
          </w:pPr>
        </w:p>
      </w:tc>
      <w:tc>
        <w:tcPr>
          <w:tcW w:w="1850" w:type="dxa"/>
          <w:vAlign w:val="center"/>
        </w:tcPr>
        <w:p w:rsidR="002773EF" w:rsidRPr="004272E5" w:rsidRDefault="002773EF" w:rsidP="002773EF">
          <w:pPr>
            <w:pStyle w:val="stBilgi"/>
            <w:jc w:val="center"/>
            <w:rPr>
              <w:sz w:val="22"/>
            </w:rPr>
          </w:pPr>
          <w:r>
            <w:rPr>
              <w:sz w:val="22"/>
            </w:rPr>
            <w:t>Sayfa No</w:t>
          </w:r>
        </w:p>
      </w:tc>
      <w:tc>
        <w:tcPr>
          <w:tcW w:w="1567" w:type="dxa"/>
          <w:vAlign w:val="center"/>
        </w:tcPr>
        <w:p w:rsidR="002773EF" w:rsidRPr="004272E5" w:rsidRDefault="002773EF" w:rsidP="0071309F">
          <w:pPr>
            <w:pStyle w:val="stBilgi"/>
            <w:jc w:val="center"/>
            <w:rPr>
              <w:sz w:val="22"/>
            </w:rPr>
          </w:pPr>
          <w:r>
            <w:rPr>
              <w:sz w:val="22"/>
            </w:rPr>
            <w:t>1/2</w:t>
          </w:r>
        </w:p>
      </w:tc>
    </w:tr>
  </w:tbl>
  <w:p w:rsidR="002773EF" w:rsidRDefault="002773E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27A6672E"/>
    <w:lvl w:ilvl="0" w:tplc="041F000F">
      <w:start w:val="1"/>
      <w:numFmt w:val="decimal"/>
      <w:lvlText w:val="%1."/>
      <w:lvlJc w:val="left"/>
      <w:pPr>
        <w:spacing w:beforeAutospacing="0" w:afterAutospacing="0" w:line="240" w:lineRule="auto"/>
        <w:ind w:left="720" w:hanging="360"/>
      </w:pPr>
      <w:rPr>
        <w:rFonts w:ascii="Times New Roman" w:hAnsi="Times New Roman"/>
      </w:rPr>
    </w:lvl>
    <w:lvl w:ilvl="1" w:tplc="041F0019">
      <w:start w:val="1"/>
      <w:numFmt w:val="lowerLetter"/>
      <w:lvlText w:val="%2."/>
      <w:lvlJc w:val="left"/>
      <w:pPr>
        <w:spacing w:beforeAutospacing="0" w:afterAutospacing="0" w:line="240" w:lineRule="auto"/>
        <w:ind w:left="1440" w:hanging="360"/>
      </w:pPr>
      <w:rPr>
        <w:rFonts w:ascii="Times New Roman" w:hAnsi="Times New Roman"/>
      </w:rPr>
    </w:lvl>
    <w:lvl w:ilvl="2" w:tplc="041F001B">
      <w:start w:val="1"/>
      <w:numFmt w:val="lowerRoman"/>
      <w:lvlText w:val="%3."/>
      <w:lvlJc w:val="right"/>
      <w:pPr>
        <w:spacing w:beforeAutospacing="0" w:afterAutospacing="0" w:line="240" w:lineRule="auto"/>
        <w:ind w:left="2160" w:hanging="180"/>
      </w:pPr>
      <w:rPr>
        <w:rFonts w:ascii="Times New Roman" w:hAnsi="Times New Roman"/>
      </w:rPr>
    </w:lvl>
    <w:lvl w:ilvl="3" w:tplc="041F000F">
      <w:start w:val="1"/>
      <w:numFmt w:val="decimal"/>
      <w:lvlText w:val="%4."/>
      <w:lvlJc w:val="left"/>
      <w:pPr>
        <w:spacing w:beforeAutospacing="0" w:afterAutospacing="0" w:line="240" w:lineRule="auto"/>
        <w:ind w:left="2880" w:hanging="360"/>
      </w:pPr>
      <w:rPr>
        <w:rFonts w:ascii="Times New Roman" w:hAnsi="Times New Roman"/>
      </w:rPr>
    </w:lvl>
    <w:lvl w:ilvl="4" w:tplc="041F0019">
      <w:start w:val="1"/>
      <w:numFmt w:val="lowerLetter"/>
      <w:lvlText w:val="%5."/>
      <w:lvlJc w:val="left"/>
      <w:pPr>
        <w:spacing w:beforeAutospacing="0" w:afterAutospacing="0" w:line="240" w:lineRule="auto"/>
        <w:ind w:left="3600" w:hanging="360"/>
      </w:pPr>
      <w:rPr>
        <w:rFonts w:ascii="Times New Roman" w:hAnsi="Times New Roman"/>
      </w:rPr>
    </w:lvl>
    <w:lvl w:ilvl="5" w:tplc="041F001B">
      <w:start w:val="1"/>
      <w:numFmt w:val="lowerRoman"/>
      <w:lvlText w:val="%6."/>
      <w:lvlJc w:val="right"/>
      <w:pPr>
        <w:spacing w:beforeAutospacing="0" w:afterAutospacing="0" w:line="240" w:lineRule="auto"/>
        <w:ind w:left="4320" w:hanging="180"/>
      </w:pPr>
      <w:rPr>
        <w:rFonts w:ascii="Times New Roman" w:hAnsi="Times New Roman"/>
      </w:rPr>
    </w:lvl>
    <w:lvl w:ilvl="6" w:tplc="041F000F">
      <w:start w:val="1"/>
      <w:numFmt w:val="decimal"/>
      <w:lvlText w:val="%7."/>
      <w:lvlJc w:val="left"/>
      <w:pPr>
        <w:spacing w:beforeAutospacing="0" w:afterAutospacing="0" w:line="240" w:lineRule="auto"/>
        <w:ind w:left="5040" w:hanging="360"/>
      </w:pPr>
      <w:rPr>
        <w:rFonts w:ascii="Times New Roman" w:hAnsi="Times New Roman"/>
      </w:rPr>
    </w:lvl>
    <w:lvl w:ilvl="7" w:tplc="041F0019">
      <w:start w:val="1"/>
      <w:numFmt w:val="lowerLetter"/>
      <w:lvlText w:val="%8."/>
      <w:lvlJc w:val="left"/>
      <w:pPr>
        <w:spacing w:beforeAutospacing="0" w:afterAutospacing="0" w:line="240" w:lineRule="auto"/>
        <w:ind w:left="5760" w:hanging="360"/>
      </w:pPr>
      <w:rPr>
        <w:rFonts w:ascii="Times New Roman" w:hAnsi="Times New Roman"/>
      </w:rPr>
    </w:lvl>
    <w:lvl w:ilvl="8" w:tplc="041F001B">
      <w:start w:val="1"/>
      <w:numFmt w:val="lowerRoman"/>
      <w:lvlText w:val="%9."/>
      <w:lvlJc w:val="right"/>
      <w:pPr>
        <w:spacing w:beforeAutospacing="0" w:afterAutospacing="0" w:line="240" w:lineRule="auto"/>
        <w:ind w:left="6480" w:hanging="180"/>
      </w:pPr>
      <w:rPr>
        <w:rFonts w:ascii="Times New Roman" w:hAnsi="Times New Roman"/>
      </w:rPr>
    </w:lvl>
  </w:abstractNum>
  <w:abstractNum w:abstractNumId="1" w15:restartNumberingAfterBreak="0">
    <w:nsid w:val="00000002"/>
    <w:multiLevelType w:val="hybridMultilevel"/>
    <w:tmpl w:val="ACD8790A"/>
    <w:lvl w:ilvl="0" w:tplc="041F000F">
      <w:start w:val="1"/>
      <w:numFmt w:val="decimal"/>
      <w:lvlText w:val="%1."/>
      <w:lvlJc w:val="left"/>
      <w:pPr>
        <w:spacing w:beforeAutospacing="0" w:afterAutospacing="0" w:line="240" w:lineRule="auto"/>
        <w:ind w:left="720" w:hanging="360"/>
      </w:pPr>
      <w:rPr>
        <w:rFonts w:ascii="Times New Roman" w:hAnsi="Times New Roman"/>
      </w:rPr>
    </w:lvl>
    <w:lvl w:ilvl="1" w:tplc="041F0019">
      <w:start w:val="1"/>
      <w:numFmt w:val="lowerLetter"/>
      <w:lvlText w:val="%2."/>
      <w:lvlJc w:val="left"/>
      <w:pPr>
        <w:spacing w:beforeAutospacing="0" w:afterAutospacing="0" w:line="240" w:lineRule="auto"/>
        <w:ind w:left="1440" w:hanging="360"/>
      </w:pPr>
      <w:rPr>
        <w:rFonts w:ascii="Times New Roman" w:hAnsi="Times New Roman"/>
      </w:rPr>
    </w:lvl>
    <w:lvl w:ilvl="2" w:tplc="041F001B">
      <w:start w:val="1"/>
      <w:numFmt w:val="lowerRoman"/>
      <w:lvlText w:val="%3."/>
      <w:lvlJc w:val="right"/>
      <w:pPr>
        <w:spacing w:beforeAutospacing="0" w:afterAutospacing="0" w:line="240" w:lineRule="auto"/>
        <w:ind w:left="2160" w:hanging="180"/>
      </w:pPr>
      <w:rPr>
        <w:rFonts w:ascii="Times New Roman" w:hAnsi="Times New Roman"/>
      </w:rPr>
    </w:lvl>
    <w:lvl w:ilvl="3" w:tplc="041F000F">
      <w:start w:val="1"/>
      <w:numFmt w:val="decimal"/>
      <w:lvlText w:val="%4."/>
      <w:lvlJc w:val="left"/>
      <w:pPr>
        <w:spacing w:beforeAutospacing="0" w:afterAutospacing="0" w:line="240" w:lineRule="auto"/>
        <w:ind w:left="2880" w:hanging="360"/>
      </w:pPr>
      <w:rPr>
        <w:rFonts w:ascii="Times New Roman" w:hAnsi="Times New Roman"/>
      </w:rPr>
    </w:lvl>
    <w:lvl w:ilvl="4" w:tplc="041F0019">
      <w:start w:val="1"/>
      <w:numFmt w:val="lowerLetter"/>
      <w:lvlText w:val="%5."/>
      <w:lvlJc w:val="left"/>
      <w:pPr>
        <w:spacing w:beforeAutospacing="0" w:afterAutospacing="0" w:line="240" w:lineRule="auto"/>
        <w:ind w:left="3600" w:hanging="360"/>
      </w:pPr>
      <w:rPr>
        <w:rFonts w:ascii="Times New Roman" w:hAnsi="Times New Roman"/>
      </w:rPr>
    </w:lvl>
    <w:lvl w:ilvl="5" w:tplc="041F001B">
      <w:start w:val="1"/>
      <w:numFmt w:val="lowerRoman"/>
      <w:lvlText w:val="%6."/>
      <w:lvlJc w:val="right"/>
      <w:pPr>
        <w:spacing w:beforeAutospacing="0" w:afterAutospacing="0" w:line="240" w:lineRule="auto"/>
        <w:ind w:left="4320" w:hanging="180"/>
      </w:pPr>
      <w:rPr>
        <w:rFonts w:ascii="Times New Roman" w:hAnsi="Times New Roman"/>
      </w:rPr>
    </w:lvl>
    <w:lvl w:ilvl="6" w:tplc="041F000F">
      <w:start w:val="1"/>
      <w:numFmt w:val="decimal"/>
      <w:lvlText w:val="%7."/>
      <w:lvlJc w:val="left"/>
      <w:pPr>
        <w:spacing w:beforeAutospacing="0" w:afterAutospacing="0" w:line="240" w:lineRule="auto"/>
        <w:ind w:left="5040" w:hanging="360"/>
      </w:pPr>
      <w:rPr>
        <w:rFonts w:ascii="Times New Roman" w:hAnsi="Times New Roman"/>
      </w:rPr>
    </w:lvl>
    <w:lvl w:ilvl="7" w:tplc="041F0019">
      <w:start w:val="1"/>
      <w:numFmt w:val="lowerLetter"/>
      <w:lvlText w:val="%8."/>
      <w:lvlJc w:val="left"/>
      <w:pPr>
        <w:spacing w:beforeAutospacing="0" w:afterAutospacing="0" w:line="240" w:lineRule="auto"/>
        <w:ind w:left="5760" w:hanging="360"/>
      </w:pPr>
      <w:rPr>
        <w:rFonts w:ascii="Times New Roman" w:hAnsi="Times New Roman"/>
      </w:rPr>
    </w:lvl>
    <w:lvl w:ilvl="8" w:tplc="041F001B">
      <w:start w:val="1"/>
      <w:numFmt w:val="lowerRoman"/>
      <w:lvlText w:val="%9."/>
      <w:lvlJc w:val="right"/>
      <w:pPr>
        <w:spacing w:beforeAutospacing="0" w:afterAutospacing="0" w:line="240" w:lineRule="auto"/>
        <w:ind w:left="6480" w:hanging="180"/>
      </w:pPr>
      <w:rPr>
        <w:rFonts w:ascii="Times New Roman" w:hAnsi="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E13"/>
    <w:rsid w:val="000B73B3"/>
    <w:rsid w:val="00116622"/>
    <w:rsid w:val="001F3E13"/>
    <w:rsid w:val="0023465B"/>
    <w:rsid w:val="002773EF"/>
    <w:rsid w:val="0028076A"/>
    <w:rsid w:val="00415158"/>
    <w:rsid w:val="00556DAB"/>
    <w:rsid w:val="005A6551"/>
    <w:rsid w:val="0071309F"/>
    <w:rsid w:val="007A4C74"/>
    <w:rsid w:val="008A02C2"/>
    <w:rsid w:val="00943670"/>
    <w:rsid w:val="00A50C3A"/>
    <w:rsid w:val="00C22A00"/>
    <w:rsid w:val="00E34A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CEDC60"/>
  <w15:chartTrackingRefBased/>
  <w15:docId w15:val="{9D6526E2-2B5F-4EF4-ABBA-2DF5479C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670"/>
    <w:pPr>
      <w:spacing w:after="0" w:line="240" w:lineRule="auto"/>
      <w:jc w:val="both"/>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943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43670"/>
    <w:pPr>
      <w:tabs>
        <w:tab w:val="center" w:pos="4536"/>
        <w:tab w:val="right" w:pos="9072"/>
      </w:tabs>
    </w:pPr>
  </w:style>
  <w:style w:type="character" w:customStyle="1" w:styleId="stBilgiChar">
    <w:name w:val="Üst Bilgi Char"/>
    <w:basedOn w:val="VarsaylanParagrafYazTipi"/>
    <w:link w:val="stBilgi"/>
    <w:uiPriority w:val="99"/>
    <w:rsid w:val="00943670"/>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2773EF"/>
    <w:pPr>
      <w:tabs>
        <w:tab w:val="center" w:pos="4536"/>
        <w:tab w:val="right" w:pos="9072"/>
      </w:tabs>
    </w:pPr>
  </w:style>
  <w:style w:type="character" w:customStyle="1" w:styleId="AltBilgiChar">
    <w:name w:val="Alt Bilgi Char"/>
    <w:basedOn w:val="VarsaylanParagrafYazTipi"/>
    <w:link w:val="AltBilgi"/>
    <w:uiPriority w:val="99"/>
    <w:rsid w:val="002773EF"/>
    <w:rPr>
      <w:rFonts w:ascii="Times New Roman" w:eastAsia="Times New Roman" w:hAnsi="Times New Roman" w:cs="Times New Roman"/>
      <w:sz w:val="24"/>
      <w:szCs w:val="24"/>
      <w:lang w:eastAsia="tr-TR"/>
    </w:rPr>
  </w:style>
  <w:style w:type="paragraph" w:styleId="ListeParagraf">
    <w:name w:val="List Paragraph"/>
    <w:basedOn w:val="Normal"/>
    <w:qFormat/>
    <w:pPr>
      <w:jc w:val="left"/>
    </w:pPr>
    <w:rPr>
      <w:rFonts w:ascii="Calibri" w:hAnsi="Calibri"/>
      <w:sz w:val="22"/>
      <w:szCs w:val="20"/>
    </w:rPr>
  </w:style>
  <w:style w:type="character" w:styleId="Kpr">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623619">
      <w:bodyDiv w:val="1"/>
      <w:marLeft w:val="0"/>
      <w:marRight w:val="0"/>
      <w:marTop w:val="0"/>
      <w:marBottom w:val="0"/>
      <w:divBdr>
        <w:top w:val="none" w:sz="0" w:space="0" w:color="auto"/>
        <w:left w:val="none" w:sz="0" w:space="0" w:color="auto"/>
        <w:bottom w:val="none" w:sz="0" w:space="0" w:color="auto"/>
        <w:right w:val="none" w:sz="0" w:space="0" w:color="auto"/>
      </w:divBdr>
    </w:div>
    <w:div w:id="151141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idb.sdu.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828</Words>
  <Characters>4723</Characters>
  <Application>Microsoft Office Word</Application>
  <DocSecurity>0</DocSecurity>
  <Lines>39</Lines>
  <Paragraphs>11</Paragraphs>
  <ScaleCrop>false</ScaleCrop>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Veysel Erdemci</dc:creator>
  <cp:keywords/>
  <dc:description/>
  <cp:lastModifiedBy>merve güneş</cp:lastModifiedBy>
  <cp:revision>9</cp:revision>
  <dcterms:created xsi:type="dcterms:W3CDTF">2021-02-15T20:27:00Z</dcterms:created>
  <dcterms:modified xsi:type="dcterms:W3CDTF">2023-10-31T12:57:00Z</dcterms:modified>
</cp:coreProperties>
</file>