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B79BD" w:rsidTr="00DB54D8"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1B79BD" w:rsidTr="00304DB1"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28</w:t>
            </w:r>
            <w:r w:rsidRPr="003F3D51">
              <w:t>.11.2016 P</w:t>
            </w:r>
            <w:r>
              <w:t>azartesi</w:t>
            </w:r>
          </w:p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  <w:r>
              <w:t>29.11.</w:t>
            </w:r>
            <w:proofErr w:type="gramStart"/>
            <w:r>
              <w:t>2016  Salı</w:t>
            </w:r>
            <w:proofErr w:type="gramEnd"/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Doç. Dr. Ümit ARKLAN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044A50">
              <w:t xml:space="preserve">Halkla İlişkiler Kampanya </w:t>
            </w:r>
            <w:proofErr w:type="spellStart"/>
            <w:r w:rsidRPr="00044A50">
              <w:t>Uyg</w:t>
            </w:r>
            <w:proofErr w:type="spellEnd"/>
            <w:r>
              <w:t>. 1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/>
            <w:shd w:val="clear" w:color="auto" w:fill="FFFFFF" w:themeFill="background1"/>
          </w:tcPr>
          <w:p w:rsidR="001B79BD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Didem ÇABUK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044A50">
              <w:t>Medya Planlaması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 w:val="restart"/>
            <w:shd w:val="clear" w:color="auto" w:fill="F79646" w:themeFill="accent6"/>
          </w:tcPr>
          <w:p w:rsidR="001B79BD" w:rsidRPr="003F3D51" w:rsidRDefault="001B79BD" w:rsidP="00DB54D8"/>
          <w:p w:rsidR="001B79BD" w:rsidRDefault="001B79BD" w:rsidP="00DB54D8">
            <w:r>
              <w:t>30.11.2016 Çarşamba</w:t>
            </w:r>
          </w:p>
          <w:p w:rsidR="001B79BD" w:rsidRPr="003F3D51" w:rsidRDefault="001B79BD" w:rsidP="00DB54D8">
            <w:r>
              <w:t xml:space="preserve"> 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 xml:space="preserve">Yrd. Doç. </w:t>
            </w:r>
            <w:proofErr w:type="gramStart"/>
            <w:r>
              <w:t>Dr.  Ömer</w:t>
            </w:r>
            <w:proofErr w:type="gramEnd"/>
            <w:r>
              <w:t xml:space="preserve"> Lütfi ANTALYALI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35753F">
              <w:t>Kültürlerarası İletişim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/>
            <w:shd w:val="clear" w:color="auto" w:fill="F79646" w:themeFill="accent6"/>
          </w:tcPr>
          <w:p w:rsidR="001B79BD" w:rsidRPr="003F3D51" w:rsidRDefault="001B79BD" w:rsidP="00DB54D8"/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Didem ÇABUK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044A50">
              <w:t>Medya Planlaması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</w:p>
          <w:p w:rsidR="001B79BD" w:rsidRPr="008E714C" w:rsidRDefault="001B79BD" w:rsidP="00DB54D8">
            <w:pPr>
              <w:rPr>
                <w:sz w:val="18"/>
                <w:szCs w:val="18"/>
              </w:rPr>
            </w:pPr>
            <w:r>
              <w:t>01.12.2016 Perşembe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Seyfi KILIÇ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044A50">
              <w:t>Yeni Medya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/>
            <w:shd w:val="clear" w:color="auto" w:fill="FFFFFF" w:themeFill="background1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Didem ÇABUK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Kamu Kurumlarında Halkla İlişkiler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 w:val="restart"/>
            <w:shd w:val="clear" w:color="auto" w:fill="F79646" w:themeFill="accent6"/>
          </w:tcPr>
          <w:p w:rsidR="001B79BD" w:rsidRDefault="001B79BD" w:rsidP="00DB54D8"/>
          <w:p w:rsidR="001B79BD" w:rsidRDefault="001B79BD" w:rsidP="00DB54D8">
            <w:r>
              <w:t>02.12.2016 Cuma</w:t>
            </w:r>
          </w:p>
          <w:p w:rsidR="001B79BD" w:rsidRDefault="001B79BD" w:rsidP="00DB54D8"/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35753F">
              <w:t>Yrd. Doç. Dr. Didem ÇABUK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proofErr w:type="spellStart"/>
            <w:r w:rsidRPr="0035753F">
              <w:t>Göstergebilimsel</w:t>
            </w:r>
            <w:proofErr w:type="spellEnd"/>
            <w:r w:rsidRPr="0035753F">
              <w:t xml:space="preserve"> Çözümleme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/>
            <w:shd w:val="clear" w:color="auto" w:fill="F79646" w:themeFill="accent6"/>
          </w:tcPr>
          <w:p w:rsidR="001B79BD" w:rsidRDefault="001B79BD" w:rsidP="00DB54D8"/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Şefika ÖZDEMİR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35753F">
              <w:t>Marka İletişimi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03.12.2016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04.12.2016 Pazar</w:t>
            </w:r>
          </w:p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1B79BD" w:rsidRDefault="001B79BD" w:rsidP="00DB54D8">
            <w:r>
              <w:t>05.12.2016 Pazartesi</w:t>
            </w:r>
          </w:p>
          <w:p w:rsidR="001B79BD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Şefika ÖZDEMİR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Radyo ve Televizyon Reklamcılığı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/>
            <w:shd w:val="clear" w:color="auto" w:fill="FFFFFF" w:themeFill="background1"/>
          </w:tcPr>
          <w:p w:rsidR="001B79BD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Duygu ÇELİKER SARAÇ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Sinema Eleştirileri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 w:val="restart"/>
            <w:shd w:val="clear" w:color="auto" w:fill="F79646" w:themeFill="accent6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  <w:r>
              <w:t>06.12.2016 Salı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Ahmet Sait ÖZKUL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35753F">
              <w:t>İletişim ve İnsan İlişkileri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/>
            <w:shd w:val="clear" w:color="auto" w:fill="F79646" w:themeFill="accent6"/>
          </w:tcPr>
          <w:p w:rsidR="001B79BD" w:rsidRDefault="001B79BD" w:rsidP="00DB54D8"/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Nalan OVA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044A50">
              <w:t>İletişim Kuramlar</w:t>
            </w:r>
            <w:r>
              <w:t>ı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</w:tbl>
    <w:p w:rsidR="001B79BD" w:rsidRDefault="001B79BD" w:rsidP="001B79BD"/>
    <w:p w:rsidR="001B79BD" w:rsidRDefault="001B79BD" w:rsidP="001B79BD"/>
    <w:p w:rsidR="001B79BD" w:rsidRDefault="001B79BD" w:rsidP="001B79B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B79BD" w:rsidTr="00DB54D8"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Pr="00E14CE1" w:rsidRDefault="001B79BD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1B79BD" w:rsidTr="00304DB1"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28</w:t>
            </w:r>
            <w:r w:rsidRPr="003F3D51">
              <w:t>.11.2016 P</w:t>
            </w:r>
            <w:r>
              <w:t>azartesi</w:t>
            </w:r>
          </w:p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 w:val="restart"/>
            <w:shd w:val="clear" w:color="auto" w:fill="F79646" w:themeFill="accent6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  <w:r>
              <w:t>29.11.</w:t>
            </w:r>
            <w:proofErr w:type="gramStart"/>
            <w:r>
              <w:t>2016  Sal</w:t>
            </w:r>
            <w:bookmarkStart w:id="0" w:name="_GoBack"/>
            <w:bookmarkEnd w:id="0"/>
            <w:r>
              <w:t>ı</w:t>
            </w:r>
            <w:proofErr w:type="gramEnd"/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Doç. Dr. Ümit ARKLAN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044A50">
              <w:t xml:space="preserve">Halkla İlişkiler Kampanya </w:t>
            </w:r>
            <w:proofErr w:type="spellStart"/>
            <w:r w:rsidRPr="00044A50">
              <w:t>Uyg</w:t>
            </w:r>
            <w:proofErr w:type="spellEnd"/>
            <w:r>
              <w:t>. 1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/>
            <w:shd w:val="clear" w:color="auto" w:fill="F79646" w:themeFill="accent6"/>
          </w:tcPr>
          <w:p w:rsidR="001B79BD" w:rsidRDefault="001B79BD" w:rsidP="00DB54D8"/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Didem ÇABUK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044A50">
              <w:t>Medya Planlaması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1B79BD" w:rsidRPr="003F3D51" w:rsidRDefault="001B79BD" w:rsidP="00DB54D8"/>
          <w:p w:rsidR="001B79BD" w:rsidRDefault="001B79BD" w:rsidP="00DB54D8">
            <w:r>
              <w:t>30.11.2016 Çarşamba</w:t>
            </w:r>
          </w:p>
          <w:p w:rsidR="001B79BD" w:rsidRPr="003F3D51" w:rsidRDefault="001B79BD" w:rsidP="00DB54D8">
            <w:r>
              <w:t xml:space="preserve"> 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 xml:space="preserve">Yrd. Doç. </w:t>
            </w:r>
            <w:proofErr w:type="gramStart"/>
            <w:r>
              <w:t>Dr.  Ömer</w:t>
            </w:r>
            <w:proofErr w:type="gramEnd"/>
            <w:r>
              <w:t xml:space="preserve"> Lütfi ANTALYALI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Kültürlerarası İletişim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/>
            <w:shd w:val="clear" w:color="auto" w:fill="FFFFFF" w:themeFill="background1"/>
          </w:tcPr>
          <w:p w:rsidR="001B79BD" w:rsidRPr="003F3D51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Didem ÇABUK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044A50">
              <w:t>Medya Planlaması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 w:val="restart"/>
            <w:shd w:val="clear" w:color="auto" w:fill="F79646" w:themeFill="accent6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</w:p>
          <w:p w:rsidR="001B79BD" w:rsidRPr="008E714C" w:rsidRDefault="001B79BD" w:rsidP="00DB54D8">
            <w:pPr>
              <w:rPr>
                <w:sz w:val="18"/>
                <w:szCs w:val="18"/>
              </w:rPr>
            </w:pPr>
            <w:r>
              <w:t>01.12.2016 Perşembe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Seyfi KILIÇ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044A50">
              <w:t>Yeni Medya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/>
            <w:shd w:val="clear" w:color="auto" w:fill="F79646" w:themeFill="accent6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Didem ÇABUK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35753F">
              <w:t>Kamu Kurumlarında Halkla İlişkiler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1B79BD" w:rsidRDefault="001B79BD" w:rsidP="00DB54D8"/>
          <w:p w:rsidR="001B79BD" w:rsidRDefault="001B79BD" w:rsidP="00DB54D8">
            <w:r>
              <w:t>02.12.2016 Cuma</w:t>
            </w:r>
          </w:p>
          <w:p w:rsidR="001B79BD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Yrd. Doç. Dr. Didem ÇABUK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proofErr w:type="spellStart"/>
            <w:r w:rsidRPr="0035753F">
              <w:t>Göstergebilimsel</w:t>
            </w:r>
            <w:proofErr w:type="spellEnd"/>
            <w:r w:rsidRPr="0035753F">
              <w:t xml:space="preserve"> Çözümleme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/>
            <w:shd w:val="clear" w:color="auto" w:fill="FFFFFF" w:themeFill="background1"/>
          </w:tcPr>
          <w:p w:rsidR="001B79BD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Şefika ÖZDEMİR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Marka İletişimi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03.12.2016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04.12.2016 Pazar</w:t>
            </w:r>
          </w:p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7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  <w:tc>
          <w:tcPr>
            <w:tcW w:w="2358" w:type="dxa"/>
            <w:shd w:val="clear" w:color="auto" w:fill="1F497D" w:themeFill="text2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1B79BD" w:rsidRDefault="001B79BD" w:rsidP="00DB54D8">
            <w:r>
              <w:t>05.12.2016 Pazartesi</w:t>
            </w:r>
          </w:p>
          <w:p w:rsidR="001B79BD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Şefika ÖZDEMİR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Radyo ve Televizyon Reklamcılığı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DB54D8">
        <w:tc>
          <w:tcPr>
            <w:tcW w:w="2357" w:type="dxa"/>
            <w:vMerge/>
            <w:shd w:val="clear" w:color="auto" w:fill="FFFFFF" w:themeFill="background1"/>
          </w:tcPr>
          <w:p w:rsidR="001B79BD" w:rsidRDefault="001B79BD" w:rsidP="00DB54D8"/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Yrd. Doç. Dr. Duygu ÇELİKER SARAÇ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 w:rsidRPr="0035753F">
              <w:t>Sinema Eleştirileri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 w:val="restart"/>
            <w:shd w:val="clear" w:color="auto" w:fill="F79646" w:themeFill="accent6"/>
          </w:tcPr>
          <w:p w:rsidR="001B79BD" w:rsidRPr="008E714C" w:rsidRDefault="001B79BD" w:rsidP="00DB54D8">
            <w:pPr>
              <w:rPr>
                <w:sz w:val="18"/>
                <w:szCs w:val="18"/>
              </w:rPr>
            </w:pPr>
            <w:r>
              <w:t>06.12.2016 Salı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Ahmet Sait ÖZKUL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35753F">
              <w:t>İletişim ve İnsan İlişkileri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14.00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  <w:tr w:rsidR="001B79BD" w:rsidTr="00304DB1">
        <w:tc>
          <w:tcPr>
            <w:tcW w:w="2357" w:type="dxa"/>
            <w:vMerge/>
            <w:shd w:val="clear" w:color="auto" w:fill="F79646" w:themeFill="accent6"/>
          </w:tcPr>
          <w:p w:rsidR="001B79BD" w:rsidRDefault="001B79BD" w:rsidP="00DB54D8"/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Yrd. Doç. Dr. Nalan OVA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 w:rsidRPr="00044A50">
              <w:t>İletişim Kuramlar</w:t>
            </w:r>
            <w:r>
              <w:t>ı</w:t>
            </w:r>
          </w:p>
        </w:tc>
        <w:tc>
          <w:tcPr>
            <w:tcW w:w="2357" w:type="dxa"/>
            <w:shd w:val="clear" w:color="auto" w:fill="F79646" w:themeFill="accent6"/>
          </w:tcPr>
          <w:p w:rsidR="001B79BD" w:rsidRDefault="001B79BD" w:rsidP="00DB54D8">
            <w:r>
              <w:t>15.00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1B79BD" w:rsidRDefault="001B79BD" w:rsidP="00DB54D8"/>
        </w:tc>
      </w:tr>
    </w:tbl>
    <w:p w:rsidR="001B79BD" w:rsidRDefault="001B79BD" w:rsidP="001B79BD"/>
    <w:p w:rsidR="001B79BD" w:rsidRDefault="001B79BD" w:rsidP="001B79BD"/>
    <w:p w:rsidR="001B79BD" w:rsidRDefault="001B79BD" w:rsidP="001B79BD"/>
    <w:sectPr w:rsidR="001B79BD" w:rsidSect="003F3D51">
      <w:headerReference w:type="default" r:id="rId5"/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304DB1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304DB1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304D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304DB1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304DB1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304DB1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04DB1" w:rsidP="003F3D51">
    <w:pPr>
      <w:pStyle w:val="stbilgi"/>
      <w:jc w:val="center"/>
    </w:pPr>
    <w:r>
      <w:t>İLETİŞİM FAKÜLTESİ</w:t>
    </w:r>
  </w:p>
  <w:p w:rsidR="003F3D51" w:rsidRDefault="00304DB1" w:rsidP="003F3D51">
    <w:pPr>
      <w:pStyle w:val="stbilgi"/>
      <w:jc w:val="center"/>
    </w:pPr>
    <w:r>
      <w:t>Halkla İlişkiler ve Tanıtım Bölümü</w:t>
    </w:r>
  </w:p>
  <w:p w:rsidR="003F3D51" w:rsidRDefault="00304DB1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304D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04DB1" w:rsidP="003F3D51">
    <w:pPr>
      <w:pStyle w:val="stbilgi"/>
      <w:jc w:val="center"/>
    </w:pPr>
    <w:r>
      <w:t>İLETİŞİM FAKÜLTESİ</w:t>
    </w:r>
  </w:p>
  <w:p w:rsidR="003F3D51" w:rsidRDefault="00304DB1" w:rsidP="003F3D51">
    <w:pPr>
      <w:pStyle w:val="stbilgi"/>
      <w:jc w:val="center"/>
    </w:pPr>
    <w:r>
      <w:t>Halkla İlişkiler ve Tanıtım Bölümü</w:t>
    </w:r>
  </w:p>
  <w:p w:rsidR="003F3D51" w:rsidRDefault="00304DB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304D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D"/>
    <w:rsid w:val="001B79BD"/>
    <w:rsid w:val="00304DB1"/>
    <w:rsid w:val="003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9BD"/>
  </w:style>
  <w:style w:type="paragraph" w:styleId="Altbilgi">
    <w:name w:val="footer"/>
    <w:basedOn w:val="Normal"/>
    <w:link w:val="AltbilgiChar"/>
    <w:uiPriority w:val="99"/>
    <w:unhideWhenUsed/>
    <w:rsid w:val="001B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9BD"/>
  </w:style>
  <w:style w:type="table" w:styleId="TabloKlavuzu">
    <w:name w:val="Table Grid"/>
    <w:basedOn w:val="NormalTablo"/>
    <w:uiPriority w:val="59"/>
    <w:rsid w:val="001B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9BD"/>
  </w:style>
  <w:style w:type="paragraph" w:styleId="Altbilgi">
    <w:name w:val="footer"/>
    <w:basedOn w:val="Normal"/>
    <w:link w:val="AltbilgiChar"/>
    <w:uiPriority w:val="99"/>
    <w:unhideWhenUsed/>
    <w:rsid w:val="001B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9BD"/>
  </w:style>
  <w:style w:type="table" w:styleId="TabloKlavuzu">
    <w:name w:val="Table Grid"/>
    <w:basedOn w:val="NormalTablo"/>
    <w:uiPriority w:val="59"/>
    <w:rsid w:val="001B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2016-11-25T10:08:00Z</cp:lastPrinted>
  <dcterms:created xsi:type="dcterms:W3CDTF">2016-11-25T08:49:00Z</dcterms:created>
  <dcterms:modified xsi:type="dcterms:W3CDTF">2016-11-25T10:19:00Z</dcterms:modified>
</cp:coreProperties>
</file>